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7154" w14:textId="32D7659E" w:rsidR="00D0050C" w:rsidRDefault="00D0050C" w:rsidP="000D2861">
      <w:pPr>
        <w:pStyle w:val="Heading1"/>
        <w:jc w:val="center"/>
      </w:pPr>
      <w:r>
        <w:t>School of Mathematics and Statistics</w:t>
      </w:r>
    </w:p>
    <w:p w14:paraId="224E6156" w14:textId="0C623924" w:rsidR="00DB4B75" w:rsidRDefault="00D0050C" w:rsidP="000D2861">
      <w:pPr>
        <w:pStyle w:val="Heading2"/>
        <w:jc w:val="center"/>
      </w:pPr>
      <w:r>
        <w:t>Planning for ‘Family-related Leave’</w:t>
      </w:r>
    </w:p>
    <w:p w14:paraId="10D7F45C" w14:textId="77777777" w:rsidR="00D0050C" w:rsidRDefault="00D0050C" w:rsidP="00D0050C">
      <w:pPr>
        <w:pStyle w:val="Default"/>
      </w:pPr>
    </w:p>
    <w:p w14:paraId="2F36CC48" w14:textId="08603426" w:rsidR="00D0050C" w:rsidRDefault="00D0050C" w:rsidP="004A3693">
      <w:pPr>
        <w:ind w:left="-851" w:right="-613"/>
      </w:pPr>
      <w:r>
        <w:t>This checklist is intended to be a useful tool for staff members (research, academic, professional services) planning to take a period of family-related leave (i.e., Maternity, Paternity, Adoption or Shared Parental leave) and their Line Manager. It clarifies responsibilities, provides directions to some of the University procedures, and describes the types of support available.</w:t>
      </w:r>
    </w:p>
    <w:p w14:paraId="6DBD3892" w14:textId="22C70C53" w:rsidR="00D0050C" w:rsidRDefault="00D0050C" w:rsidP="004A3693">
      <w:pPr>
        <w:ind w:left="-851" w:right="-613"/>
      </w:pPr>
      <w:r>
        <w:t xml:space="preserve">All of the University’s family-related policies can be found by searching on the </w:t>
      </w:r>
      <w:hyperlink r:id="rId7" w:history="1">
        <w:r w:rsidRPr="00904F14">
          <w:rPr>
            <w:rStyle w:val="Hyperlink"/>
          </w:rPr>
          <w:t>University’s central policy database</w:t>
        </w:r>
      </w:hyperlink>
      <w:r>
        <w:t xml:space="preserve">, and any questions should be directed to </w:t>
      </w:r>
      <w:hyperlink r:id="rId8" w:history="1">
        <w:r w:rsidRPr="00AC3B4B">
          <w:rPr>
            <w:rStyle w:val="Hyperlink"/>
          </w:rPr>
          <w:t>Human Resources</w:t>
        </w:r>
      </w:hyperlink>
      <w:r>
        <w:t>.</w:t>
      </w:r>
      <w:r w:rsidR="00C00911">
        <w:t xml:space="preserve">  </w:t>
      </w:r>
      <w:r w:rsidR="00F0017B">
        <w:t>Relevant links can also be found on the</w:t>
      </w:r>
      <w:r w:rsidR="00C00911">
        <w:t xml:space="preserve"> School</w:t>
      </w:r>
      <w:r w:rsidR="00F0017B">
        <w:t xml:space="preserve">’s </w:t>
      </w:r>
      <w:hyperlink r:id="rId9" w:history="1">
        <w:r w:rsidR="00BA311D" w:rsidRPr="00BA311D">
          <w:rPr>
            <w:rStyle w:val="Hyperlink"/>
          </w:rPr>
          <w:t>Equality, Diversity and Inclusion</w:t>
        </w:r>
      </w:hyperlink>
      <w:r w:rsidR="00BA311D">
        <w:t xml:space="preserve"> webpage.</w:t>
      </w:r>
    </w:p>
    <w:tbl>
      <w:tblPr>
        <w:tblStyle w:val="TableGrid"/>
        <w:tblW w:w="10490" w:type="dxa"/>
        <w:tblInd w:w="-856" w:type="dxa"/>
        <w:tblLook w:val="04A0" w:firstRow="1" w:lastRow="0" w:firstColumn="1" w:lastColumn="0" w:noHBand="0" w:noVBand="1"/>
      </w:tblPr>
      <w:tblGrid>
        <w:gridCol w:w="3828"/>
        <w:gridCol w:w="6662"/>
      </w:tblGrid>
      <w:tr w:rsidR="00D0050C" w14:paraId="59AF23C4" w14:textId="77777777" w:rsidTr="00163831">
        <w:tc>
          <w:tcPr>
            <w:tcW w:w="3828" w:type="dxa"/>
          </w:tcPr>
          <w:p w14:paraId="2E932FA6" w14:textId="7CACC6A0" w:rsidR="00D0050C" w:rsidRPr="00AC3B4B" w:rsidRDefault="00D0050C" w:rsidP="00D0050C">
            <w:pPr>
              <w:rPr>
                <w:b/>
                <w:bCs/>
              </w:rPr>
            </w:pPr>
            <w:r w:rsidRPr="00AC3B4B">
              <w:rPr>
                <w:b/>
                <w:bCs/>
              </w:rPr>
              <w:t>Name of staff member taking leave:</w:t>
            </w:r>
          </w:p>
        </w:tc>
        <w:tc>
          <w:tcPr>
            <w:tcW w:w="6662" w:type="dxa"/>
          </w:tcPr>
          <w:p w14:paraId="08310FB0" w14:textId="77777777" w:rsidR="00D0050C" w:rsidRDefault="00D0050C" w:rsidP="00D0050C"/>
          <w:p w14:paraId="5F97B2B1" w14:textId="5A3396E7" w:rsidR="00284317" w:rsidRDefault="00284317" w:rsidP="00D0050C"/>
        </w:tc>
      </w:tr>
      <w:tr w:rsidR="00D0050C" w14:paraId="4A23B3A6" w14:textId="77777777" w:rsidTr="00163831">
        <w:tc>
          <w:tcPr>
            <w:tcW w:w="3828" w:type="dxa"/>
          </w:tcPr>
          <w:p w14:paraId="2EFBEC86" w14:textId="60F2CB8C" w:rsidR="00D0050C" w:rsidRPr="00AC3B4B" w:rsidRDefault="00D0050C" w:rsidP="00D0050C">
            <w:pPr>
              <w:rPr>
                <w:b/>
                <w:bCs/>
              </w:rPr>
            </w:pPr>
            <w:r w:rsidRPr="00AC3B4B">
              <w:rPr>
                <w:b/>
                <w:bCs/>
              </w:rPr>
              <w:t>Type of leave being taken:</w:t>
            </w:r>
          </w:p>
        </w:tc>
        <w:tc>
          <w:tcPr>
            <w:tcW w:w="6662" w:type="dxa"/>
          </w:tcPr>
          <w:p w14:paraId="1A9EDA5E" w14:textId="77777777" w:rsidR="00D0050C" w:rsidRDefault="00D0050C" w:rsidP="00D0050C"/>
          <w:p w14:paraId="11AD8DC0" w14:textId="5D337866" w:rsidR="00284317" w:rsidRDefault="00284317" w:rsidP="00D0050C"/>
        </w:tc>
      </w:tr>
      <w:tr w:rsidR="00D0050C" w14:paraId="0894FA97" w14:textId="77777777" w:rsidTr="00163831">
        <w:tc>
          <w:tcPr>
            <w:tcW w:w="3828" w:type="dxa"/>
          </w:tcPr>
          <w:p w14:paraId="56AFCA49" w14:textId="095F94D1" w:rsidR="00D0050C" w:rsidRPr="00AC3B4B" w:rsidRDefault="00D0050C" w:rsidP="00D0050C">
            <w:pPr>
              <w:rPr>
                <w:b/>
                <w:bCs/>
              </w:rPr>
            </w:pPr>
            <w:r w:rsidRPr="00AC3B4B">
              <w:rPr>
                <w:b/>
                <w:bCs/>
              </w:rPr>
              <w:t>Planned start date of leave, if known:</w:t>
            </w:r>
          </w:p>
        </w:tc>
        <w:tc>
          <w:tcPr>
            <w:tcW w:w="6662" w:type="dxa"/>
          </w:tcPr>
          <w:p w14:paraId="41D115C1" w14:textId="77777777" w:rsidR="00D0050C" w:rsidRDefault="00D0050C" w:rsidP="00D0050C"/>
          <w:p w14:paraId="30F02A56" w14:textId="5B2BFE8C" w:rsidR="00284317" w:rsidRDefault="00284317" w:rsidP="00D0050C"/>
        </w:tc>
      </w:tr>
      <w:tr w:rsidR="00D0050C" w14:paraId="5CCAD2D8" w14:textId="77777777" w:rsidTr="00163831">
        <w:tc>
          <w:tcPr>
            <w:tcW w:w="3828" w:type="dxa"/>
          </w:tcPr>
          <w:p w14:paraId="565E220F" w14:textId="6C82946F" w:rsidR="00D0050C" w:rsidRPr="00AC3B4B" w:rsidRDefault="00D0050C" w:rsidP="00D0050C">
            <w:pPr>
              <w:rPr>
                <w:b/>
                <w:bCs/>
              </w:rPr>
            </w:pPr>
            <w:r w:rsidRPr="00AC3B4B">
              <w:rPr>
                <w:b/>
                <w:bCs/>
              </w:rPr>
              <w:t>Name of Line Manager:</w:t>
            </w:r>
          </w:p>
        </w:tc>
        <w:tc>
          <w:tcPr>
            <w:tcW w:w="6662" w:type="dxa"/>
          </w:tcPr>
          <w:p w14:paraId="601E5DA2" w14:textId="77777777" w:rsidR="00D0050C" w:rsidRDefault="00D0050C" w:rsidP="00D0050C"/>
          <w:p w14:paraId="744D83EB" w14:textId="0D3C5F3D" w:rsidR="00284317" w:rsidRDefault="00284317" w:rsidP="00D0050C"/>
        </w:tc>
      </w:tr>
    </w:tbl>
    <w:p w14:paraId="55D3095E" w14:textId="1C1B397C" w:rsidR="00D0050C" w:rsidRDefault="00D0050C" w:rsidP="00D0050C"/>
    <w:tbl>
      <w:tblPr>
        <w:tblStyle w:val="TableGrid"/>
        <w:tblW w:w="10490" w:type="dxa"/>
        <w:tblInd w:w="-856" w:type="dxa"/>
        <w:tblLayout w:type="fixed"/>
        <w:tblLook w:val="04A0" w:firstRow="1" w:lastRow="0" w:firstColumn="1" w:lastColumn="0" w:noHBand="0" w:noVBand="1"/>
      </w:tblPr>
      <w:tblGrid>
        <w:gridCol w:w="567"/>
        <w:gridCol w:w="8081"/>
        <w:gridCol w:w="708"/>
        <w:gridCol w:w="1134"/>
      </w:tblGrid>
      <w:tr w:rsidR="00F1028F" w:rsidRPr="00947758" w14:paraId="46704AE5" w14:textId="77777777" w:rsidTr="00163831">
        <w:tc>
          <w:tcPr>
            <w:tcW w:w="567" w:type="dxa"/>
            <w:shd w:val="clear" w:color="auto" w:fill="E7E6E6" w:themeFill="background2"/>
          </w:tcPr>
          <w:p w14:paraId="030C96FB" w14:textId="77777777" w:rsidR="00D0050C" w:rsidRPr="00947758" w:rsidRDefault="00D0050C" w:rsidP="00D0050C">
            <w:pPr>
              <w:rPr>
                <w:b/>
                <w:bCs/>
              </w:rPr>
            </w:pPr>
          </w:p>
        </w:tc>
        <w:tc>
          <w:tcPr>
            <w:tcW w:w="8081" w:type="dxa"/>
            <w:shd w:val="clear" w:color="auto" w:fill="E7E6E6" w:themeFill="background2"/>
          </w:tcPr>
          <w:p w14:paraId="1508D6AE" w14:textId="575A055A" w:rsidR="00D0050C" w:rsidRPr="00947758" w:rsidRDefault="00D0050C" w:rsidP="00D0050C">
            <w:pPr>
              <w:rPr>
                <w:b/>
                <w:bCs/>
              </w:rPr>
            </w:pPr>
            <w:r w:rsidRPr="00947758">
              <w:rPr>
                <w:b/>
                <w:bCs/>
              </w:rPr>
              <w:t>Before leave</w:t>
            </w:r>
          </w:p>
        </w:tc>
        <w:tc>
          <w:tcPr>
            <w:tcW w:w="708" w:type="dxa"/>
            <w:shd w:val="clear" w:color="auto" w:fill="E7E6E6" w:themeFill="background2"/>
          </w:tcPr>
          <w:p w14:paraId="0F208D3C" w14:textId="703E8483" w:rsidR="00D0050C" w:rsidRPr="00947758" w:rsidRDefault="00D0050C" w:rsidP="00D0050C">
            <w:pPr>
              <w:rPr>
                <w:b/>
                <w:bCs/>
              </w:rPr>
            </w:pPr>
            <w:r w:rsidRPr="00947758">
              <w:rPr>
                <w:b/>
                <w:bCs/>
              </w:rPr>
              <w:t>Staff</w:t>
            </w:r>
          </w:p>
        </w:tc>
        <w:tc>
          <w:tcPr>
            <w:tcW w:w="1134" w:type="dxa"/>
            <w:shd w:val="clear" w:color="auto" w:fill="E7E6E6" w:themeFill="background2"/>
          </w:tcPr>
          <w:p w14:paraId="6ED6EDDE" w14:textId="1FC5F425" w:rsidR="00D0050C" w:rsidRPr="00947758" w:rsidRDefault="00D0050C" w:rsidP="00D0050C">
            <w:pPr>
              <w:rPr>
                <w:b/>
                <w:bCs/>
              </w:rPr>
            </w:pPr>
            <w:r w:rsidRPr="00947758">
              <w:rPr>
                <w:b/>
                <w:bCs/>
              </w:rPr>
              <w:t>Manager</w:t>
            </w:r>
          </w:p>
        </w:tc>
      </w:tr>
      <w:tr w:rsidR="00F1028F" w14:paraId="3CAC7F3C" w14:textId="77777777" w:rsidTr="00163831">
        <w:tc>
          <w:tcPr>
            <w:tcW w:w="567" w:type="dxa"/>
          </w:tcPr>
          <w:p w14:paraId="5CF606BC" w14:textId="59DF8015" w:rsidR="00D0050C" w:rsidRDefault="00D0050C" w:rsidP="00D0050C">
            <w:r>
              <w:t>1.</w:t>
            </w:r>
          </w:p>
        </w:tc>
        <w:tc>
          <w:tcPr>
            <w:tcW w:w="8081" w:type="dxa"/>
          </w:tcPr>
          <w:tbl>
            <w:tblPr>
              <w:tblW w:w="0" w:type="auto"/>
              <w:tblBorders>
                <w:top w:val="nil"/>
                <w:left w:val="nil"/>
                <w:bottom w:val="nil"/>
                <w:right w:val="nil"/>
              </w:tblBorders>
              <w:tblLayout w:type="fixed"/>
              <w:tblLook w:val="0000" w:firstRow="0" w:lastRow="0" w:firstColumn="0" w:lastColumn="0" w:noHBand="0" w:noVBand="0"/>
            </w:tblPr>
            <w:tblGrid>
              <w:gridCol w:w="7975"/>
            </w:tblGrid>
            <w:tr w:rsidR="00D0050C" w14:paraId="7F8DF44A" w14:textId="77777777" w:rsidTr="006E6994">
              <w:trPr>
                <w:trHeight w:val="245"/>
              </w:trPr>
              <w:tc>
                <w:tcPr>
                  <w:tcW w:w="7975" w:type="dxa"/>
                </w:tcPr>
                <w:p w14:paraId="73DCFAC9" w14:textId="26F466F2" w:rsidR="00AA1443" w:rsidRDefault="00D0050C" w:rsidP="00097F3A">
                  <w:pPr>
                    <w:pStyle w:val="Default"/>
                    <w:ind w:left="-79"/>
                    <w:rPr>
                      <w:sz w:val="22"/>
                      <w:szCs w:val="22"/>
                    </w:rPr>
                  </w:pPr>
                  <w:r>
                    <w:rPr>
                      <w:sz w:val="22"/>
                      <w:szCs w:val="22"/>
                    </w:rPr>
                    <w:t xml:space="preserve">Read the relevant family-related leave policies (Maternity, paternity, adoption or shared parental leave), which are on the </w:t>
                  </w:r>
                  <w:hyperlink r:id="rId10" w:history="1">
                    <w:r w:rsidRPr="00330F74">
                      <w:rPr>
                        <w:rStyle w:val="Hyperlink"/>
                        <w:sz w:val="22"/>
                        <w:szCs w:val="22"/>
                      </w:rPr>
                      <w:t>University’s policy database</w:t>
                    </w:r>
                  </w:hyperlink>
                  <w:r>
                    <w:rPr>
                      <w:sz w:val="22"/>
                      <w:szCs w:val="22"/>
                    </w:rPr>
                    <w:t xml:space="preserve">. </w:t>
                  </w:r>
                </w:p>
              </w:tc>
            </w:tr>
          </w:tbl>
          <w:p w14:paraId="656D4871" w14:textId="77777777" w:rsidR="00D0050C" w:rsidRDefault="00D0050C" w:rsidP="00D0050C"/>
        </w:tc>
        <w:tc>
          <w:tcPr>
            <w:tcW w:w="708" w:type="dxa"/>
          </w:tcPr>
          <w:p w14:paraId="2C80F157" w14:textId="15579F3B" w:rsidR="00D0050C" w:rsidRDefault="006125C5" w:rsidP="00D0050C">
            <w:r>
              <w:rPr>
                <w:noProof/>
              </w:rPr>
              <mc:AlternateContent>
                <mc:Choice Requires="wps">
                  <w:drawing>
                    <wp:anchor distT="0" distB="0" distL="114300" distR="114300" simplePos="0" relativeHeight="251659264" behindDoc="0" locked="0" layoutInCell="1" allowOverlap="1" wp14:anchorId="5D8448F6" wp14:editId="6E921CB7">
                      <wp:simplePos x="0" y="0"/>
                      <wp:positionH relativeFrom="column">
                        <wp:posOffset>19050</wp:posOffset>
                      </wp:positionH>
                      <wp:positionV relativeFrom="paragraph">
                        <wp:posOffset>64135</wp:posOffset>
                      </wp:positionV>
                      <wp:extent cx="200025" cy="152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08D92292" w14:textId="77777777" w:rsidR="006125C5" w:rsidRDefault="0061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448F6" id="_x0000_t202" coordsize="21600,21600" o:spt="202" path="m,l,21600r21600,l21600,xe">
                      <v:stroke joinstyle="miter"/>
                      <v:path gradientshapeok="t" o:connecttype="rect"/>
                    </v:shapetype>
                    <v:shape id="Text Box 1" o:spid="_x0000_s1026" type="#_x0000_t202" style="position:absolute;margin-left:1.5pt;margin-top:5.05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MSQIAAKAEAAAOAAAAZHJzL2Uyb0RvYy54bWysVN9v2jAQfp+0/8Hy+5rAoOtQQ8VaMU2q&#10;2kow9dk4DkRzfJ5tSNhfv88m0NLtadqLc798vvu+u1zfdI1mO+V8Tabgg4ucM2UklbVZF/z7cv7h&#10;ijMfhCmFJqMKvlee30zfv7tu7UQNaUO6VI4hifGT1hZ8E4KdZJmXG9UIf0FWGTgrco0IUN06K51o&#10;kb3R2TDPL7OWXGkdSeU9rHcHJ5+m/FWlZHisKq8C0wVHbSGdLp2reGbTazFZO2E3tezLEP9QRSNq&#10;g0dPqe5EEGzr6j9SNbV05KkKF5KajKqqlir1gG4G+ZtuFhthVeoF4Hh7gsn/v7TyYffkWF2CO86M&#10;aEDRUnWBfaGODSI6rfUTBC0swkIHc4zs7R7G2HRXuSZ+0Q6DHzjvT9jGZBJGkJUPx5xJuAbj4ShP&#10;2Gcvl63z4auihkWh4A7UJUTF7t4HPIjQY0h8y5Ouy3mtdVLiuKhb7dhOgGgdUom4cRalDWsLfvlx&#10;nKfEZ76Y+nR/pYX8EZs8zwBNGxgjJIfWoxS6VdfjsaJyD5gcHcbMWzmvkfde+PAkHOYKyGBXwiOO&#10;ShOKoV7ibEPu19/sMR50w8tZizktuP+5FU5xpr8ZDMLnwWgUBzspo/GnIRT32rN67THb5paAEMhG&#10;dUmM8UEfxcpR84yVmsVX4RJG4u2Ch6N4Gw7bg5WUajZLQRhlK8K9WVgZU0dGIp7L7lk42/MZMAgP&#10;dJxoMXlD6yE23jQ02waq6sR5BPiAao871iDR0q9s3LPXeop6+bFMfwMAAP//AwBQSwMEFAAGAAgA&#10;AAAhAOVOdCjaAAAABgEAAA8AAABkcnMvZG93bnJldi54bWxMj0FPwzAMhe9I/IfISNxYWgaoK00n&#10;QIMLJwba2WuyNKJxqiTryr/HO8HJen7We5+b9ewHMZmYXCAF5aIAYagL2pFV8PX5elOBSBlJ4xDI&#10;KPgxCdbt5UWDtQ4n+jDTNlvBIZRqVNDnPNZSpq43HtMijIbYO4ToMbOMVuqIJw73g7wtigfp0RE3&#10;9Dial95039ujV7B5tivbVRj7TaWdm+bd4d2+KXV9NT89gshmzn/HcMZndGiZaR+OpJMYFCz5k8zr&#10;ogTB9vLuHsT+PEuQbSP/47e/AAAA//8DAFBLAQItABQABgAIAAAAIQC2gziS/gAAAOEBAAATAAAA&#10;AAAAAAAAAAAAAAAAAABbQ29udGVudF9UeXBlc10ueG1sUEsBAi0AFAAGAAgAAAAhADj9If/WAAAA&#10;lAEAAAsAAAAAAAAAAAAAAAAALwEAAF9yZWxzLy5yZWxzUEsBAi0AFAAGAAgAAAAhAE58f8xJAgAA&#10;oAQAAA4AAAAAAAAAAAAAAAAALgIAAGRycy9lMm9Eb2MueG1sUEsBAi0AFAAGAAgAAAAhAOVOdCja&#10;AAAABgEAAA8AAAAAAAAAAAAAAAAAowQAAGRycy9kb3ducmV2LnhtbFBLBQYAAAAABAAEAPMAAACq&#10;BQAAAAA=&#10;" fillcolor="white [3201]" strokeweight=".5pt">
                      <v:textbox>
                        <w:txbxContent>
                          <w:p w14:paraId="08D92292" w14:textId="77777777" w:rsidR="006125C5" w:rsidRDefault="006125C5"/>
                        </w:txbxContent>
                      </v:textbox>
                    </v:shape>
                  </w:pict>
                </mc:Fallback>
              </mc:AlternateContent>
            </w:r>
          </w:p>
        </w:tc>
        <w:tc>
          <w:tcPr>
            <w:tcW w:w="1134" w:type="dxa"/>
          </w:tcPr>
          <w:p w14:paraId="69B76BB9" w14:textId="02DBD8B4" w:rsidR="00D0050C" w:rsidRDefault="00CD70E5" w:rsidP="00D0050C">
            <w:r>
              <w:rPr>
                <w:noProof/>
              </w:rPr>
              <mc:AlternateContent>
                <mc:Choice Requires="wps">
                  <w:drawing>
                    <wp:anchor distT="0" distB="0" distL="114300" distR="114300" simplePos="0" relativeHeight="251661312" behindDoc="0" locked="0" layoutInCell="1" allowOverlap="1" wp14:anchorId="47151FEC" wp14:editId="70C7A57E">
                      <wp:simplePos x="0" y="0"/>
                      <wp:positionH relativeFrom="column">
                        <wp:posOffset>263525</wp:posOffset>
                      </wp:positionH>
                      <wp:positionV relativeFrom="paragraph">
                        <wp:posOffset>78105</wp:posOffset>
                      </wp:positionV>
                      <wp:extent cx="200025" cy="152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356388D6"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51FEC" id="Text Box 2" o:spid="_x0000_s1027" type="#_x0000_t202" style="position:absolute;margin-left:20.75pt;margin-top:6.15pt;width:15.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PqTAIAAKcEAAAOAAAAZHJzL2Uyb0RvYy54bWysVMtu2zAQvBfoPxC8N5JVO02NyIGbwEWB&#10;IAlgFznTFGULpbgsSVtyv75D+pE47anohdoXh7uzu7q+6VvNtsr5hkzJBxc5Z8pIqhqzKvn3xezD&#10;FWc+CFMJTUaVfKc8v5m8f3fd2bEqaE26Uo4BxPhxZ0u+DsGOs8zLtWqFvyCrDJw1uVYEqG6VVU50&#10;QG91VuT5ZdaRq6wjqbyH9W7v5JOEX9dKhse69iowXXLkFtLp0rmMZza5FuOVE3bdyEMa4h+yaEVj&#10;8OgJ6k4EwTau+QOqbaQjT3W4kNRmVNeNVKkGVDPI31QzXwurUi0gx9sTTf7/wcqH7ZNjTVXygjMj&#10;WrRoofrAvlDPishOZ/0YQXOLsNDDjC4f7R7GWHRfuzZ+UQ6DHzzvTtxGMAkjmpUXI84kXINRMcwT&#10;99nLZet8+KqoZVEouUPrEqNie+8DEkHoMSS+5Uk31azROilxXNStdmwr0GgdUoq4cRalDetKfvlx&#10;lCfgM1+EPt1faiF/xCLPEaBpA2OkZF96lEK/7BOBJ1qWVO3AlqP9tHkrZw3g74UPT8JhvEAQViY8&#10;4qg1ISc6SJytyf36mz3Go+vwctZhXEvuf26EU5zpbwbz8HkwHMb5Tspw9KmA4l57lq89ZtPeEoga&#10;YDmtTGKMD/oo1o7aZ2zWNL4KlzASb5c8HMXbsF8ibKZU02kKwkRbEe7N3MoIHRsTaV30z8LZQ1sD&#10;5uGBjoMtxm+6u4+NNw1NN4HqJrU+8rxn9UA/tiF157C5cd1e6ynq5f8y+Q0AAP//AwBQSwMEFAAG&#10;AAgAAAAhAMiKS3HbAAAABwEAAA8AAABkcnMvZG93bnJldi54bWxMj8FOwzAQRO9I/IO1SNyo0wZK&#10;CHEqQIULJwri7MZbxyJeR7abhr9nOcFxdkYzb5vN7AcxYUwukILlogCB1AXjyCr4eH++qkCkrMno&#10;IRAq+MYEm/b8rNG1CSd6w2mXreASSrVW0Oc81lKmrkev0yKMSOwdQvQ6s4xWmqhPXO4HuSqKtfTa&#10;ES/0esSnHruv3dEr2D7aO9tVOvbbyjg3zZ+HV/ui1OXF/HAPIuOc/8Lwi8/o0DLTPhzJJDEouF7e&#10;cJLvqxIE+7clv7ZXUK5LkG0j//O3PwAAAP//AwBQSwECLQAUAAYACAAAACEAtoM4kv4AAADhAQAA&#10;EwAAAAAAAAAAAAAAAAAAAAAAW0NvbnRlbnRfVHlwZXNdLnhtbFBLAQItABQABgAIAAAAIQA4/SH/&#10;1gAAAJQBAAALAAAAAAAAAAAAAAAAAC8BAABfcmVscy8ucmVsc1BLAQItABQABgAIAAAAIQCu8rPq&#10;TAIAAKcEAAAOAAAAAAAAAAAAAAAAAC4CAABkcnMvZTJvRG9jLnhtbFBLAQItABQABgAIAAAAIQDI&#10;iktx2wAAAAcBAAAPAAAAAAAAAAAAAAAAAKYEAABkcnMvZG93bnJldi54bWxQSwUGAAAAAAQABADz&#10;AAAArgUAAAAA&#10;" fillcolor="white [3201]" strokeweight=".5pt">
                      <v:textbox>
                        <w:txbxContent>
                          <w:p w14:paraId="356388D6" w14:textId="77777777" w:rsidR="00CD70E5" w:rsidRDefault="00CD70E5" w:rsidP="00CD70E5"/>
                        </w:txbxContent>
                      </v:textbox>
                    </v:shape>
                  </w:pict>
                </mc:Fallback>
              </mc:AlternateContent>
            </w:r>
          </w:p>
        </w:tc>
      </w:tr>
      <w:tr w:rsidR="00F1028F" w14:paraId="033859A7" w14:textId="77777777" w:rsidTr="00163831">
        <w:tc>
          <w:tcPr>
            <w:tcW w:w="567" w:type="dxa"/>
          </w:tcPr>
          <w:p w14:paraId="4099F145" w14:textId="7FCD72A4" w:rsidR="00D0050C" w:rsidRDefault="00D0050C" w:rsidP="00D0050C">
            <w:r>
              <w:t>2.</w:t>
            </w:r>
          </w:p>
        </w:tc>
        <w:tc>
          <w:tcPr>
            <w:tcW w:w="8081" w:type="dxa"/>
          </w:tcPr>
          <w:tbl>
            <w:tblPr>
              <w:tblW w:w="0" w:type="auto"/>
              <w:tblBorders>
                <w:top w:val="nil"/>
                <w:left w:val="nil"/>
                <w:bottom w:val="nil"/>
                <w:right w:val="nil"/>
              </w:tblBorders>
              <w:tblLayout w:type="fixed"/>
              <w:tblLook w:val="0000" w:firstRow="0" w:lastRow="0" w:firstColumn="0" w:lastColumn="0" w:noHBand="0" w:noVBand="0"/>
            </w:tblPr>
            <w:tblGrid>
              <w:gridCol w:w="7975"/>
            </w:tblGrid>
            <w:tr w:rsidR="00D0050C" w14:paraId="651CEFE9" w14:textId="77777777" w:rsidTr="006E6994">
              <w:trPr>
                <w:trHeight w:val="245"/>
              </w:trPr>
              <w:tc>
                <w:tcPr>
                  <w:tcW w:w="7975" w:type="dxa"/>
                </w:tcPr>
                <w:p w14:paraId="6F45D583" w14:textId="2B039C48" w:rsidR="00AA1443" w:rsidRDefault="00D0050C" w:rsidP="00097F3A">
                  <w:pPr>
                    <w:pStyle w:val="Default"/>
                    <w:ind w:left="-47"/>
                    <w:rPr>
                      <w:sz w:val="22"/>
                      <w:szCs w:val="22"/>
                    </w:rPr>
                  </w:pPr>
                  <w:r>
                    <w:rPr>
                      <w:sz w:val="22"/>
                      <w:szCs w:val="22"/>
                    </w:rPr>
                    <w:t xml:space="preserve">Let your Line Manager know that you are planning to take leave. Please try to do so as soon as possible to help with planning and support. </w:t>
                  </w:r>
                </w:p>
              </w:tc>
            </w:tr>
          </w:tbl>
          <w:p w14:paraId="6CC9C10D" w14:textId="77777777" w:rsidR="00D0050C" w:rsidRDefault="00D0050C" w:rsidP="00F1028F">
            <w:pPr>
              <w:ind w:left="-47"/>
            </w:pPr>
          </w:p>
        </w:tc>
        <w:tc>
          <w:tcPr>
            <w:tcW w:w="708" w:type="dxa"/>
          </w:tcPr>
          <w:p w14:paraId="12FFF986" w14:textId="2AA45CF9" w:rsidR="00D0050C" w:rsidRDefault="00CD70E5" w:rsidP="00D0050C">
            <w:r>
              <w:rPr>
                <w:noProof/>
              </w:rPr>
              <mc:AlternateContent>
                <mc:Choice Requires="wps">
                  <w:drawing>
                    <wp:anchor distT="0" distB="0" distL="114300" distR="114300" simplePos="0" relativeHeight="251663360" behindDoc="0" locked="0" layoutInCell="1" allowOverlap="1" wp14:anchorId="7E8F74CD" wp14:editId="39F83A94">
                      <wp:simplePos x="0" y="0"/>
                      <wp:positionH relativeFrom="column">
                        <wp:posOffset>17780</wp:posOffset>
                      </wp:positionH>
                      <wp:positionV relativeFrom="paragraph">
                        <wp:posOffset>83185</wp:posOffset>
                      </wp:positionV>
                      <wp:extent cx="200025" cy="152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6A0D0CF3"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F74CD" id="Text Box 3" o:spid="_x0000_s1028" type="#_x0000_t202" style="position:absolute;margin-left:1.4pt;margin-top:6.55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jWTQIAAKcEAAAOAAAAZHJzL2Uyb0RvYy54bWysVMlu2zAQvRfoPxC815K3tDUiB64DFwWM&#10;JIBd5ExTVCyU4rAkbcn9+j7SS5b2VPRCzcbHmTczur7pGs32yvmaTMH7vZwzZSSVtXkq+Pf14sMn&#10;znwQphSajCr4QXl+M33/7rq1EzWgLelSOQYQ4yetLfg2BDvJMi+3qhG+R1YZOCtyjQhQ3VNWOtEC&#10;vdHZIM+vspZcaR1J5T2st0cnnyb8qlIy3FeVV4HpgiO3kE6Xzk08s+m1mDw5Ybe1PKUh/iGLRtQG&#10;j16gbkUQbOfqP6CaWjryVIWepCajqqqlSjWgmn7+pprVVliVagE53l5o8v8PVt7tHxyry4IPOTOi&#10;QYvWqgvsC3VsGNlprZ8gaGURFjqY0eWz3cMYi+4q18QvymHwg+fDhdsIJmFEs/LBmDMJV388GOWJ&#10;++z5snU+fFXUsCgU3KF1iVGxX/qARBB6DolvedJ1uai1TkocFzXXju0FGq1DShE3XkVpw9qCXw3H&#10;eQJ+5YvQl/sbLeSPWORrBGjawBgpOZYepdBtukTg4EzLhsoD2HJ0nDZv5aIG/FL48CAcxgsEYWXC&#10;PY5KE3Kik8TZltyvv9ljPLoOL2ctxrXg/udOOMWZ/mYwD5/7o1Gc76SMxh8HUNxLz+alx+yaOYGo&#10;PpbTyiTG+KDPYuWoecRmzeKrcAkj8XbBw1mch+MSYTOlms1SECbairA0KysjdGxMpHXdPQpnT20N&#10;mIc7Og+2mLzp7jE23jQ02wWq6tT6yPOR1RP92IbUndPmxnV7qaeo5//L9DcAAAD//wMAUEsDBBQA&#10;BgAIAAAAIQBvoEAg2QAAAAYBAAAPAAAAZHJzL2Rvd25yZXYueG1sTI7BTsMwEETvSPyDtUjcqJMG&#10;QQhxKkCFCycK4ryNt7ZFbEexm4a/ZznBaTU7o5nXbhY/iJmm5GJQUK4KEBT6qF0wCj7en69qEClj&#10;0DjEQAq+KcGmOz9rsdHxFN5o3mUjuCSkBhXYnMdGytRb8phWcaTA3iFOHjPLyUg94YnL/SDXRXEj&#10;PbrACxZHerLUf+2OXsH20dyZvsbJbmvt3Lx8Hl7Ni1KXF8vDPYhMS/4Lwy8+o0PHTPt4DDqJQcGa&#10;wTO/qxIE29V1BWLP97YE2bXyP373AwAA//8DAFBLAQItABQABgAIAAAAIQC2gziS/gAAAOEBAAAT&#10;AAAAAAAAAAAAAAAAAAAAAABbQ29udGVudF9UeXBlc10ueG1sUEsBAi0AFAAGAAgAAAAhADj9If/W&#10;AAAAlAEAAAsAAAAAAAAAAAAAAAAALwEAAF9yZWxzLy5yZWxzUEsBAi0AFAAGAAgAAAAhAIvmeNZN&#10;AgAApwQAAA4AAAAAAAAAAAAAAAAALgIAAGRycy9lMm9Eb2MueG1sUEsBAi0AFAAGAAgAAAAhAG+g&#10;QCDZAAAABgEAAA8AAAAAAAAAAAAAAAAApwQAAGRycy9kb3ducmV2LnhtbFBLBQYAAAAABAAEAPMA&#10;AACtBQAAAAA=&#10;" fillcolor="white [3201]" strokeweight=".5pt">
                      <v:textbox>
                        <w:txbxContent>
                          <w:p w14:paraId="6A0D0CF3" w14:textId="77777777" w:rsidR="00CD70E5" w:rsidRDefault="00CD70E5" w:rsidP="00CD70E5"/>
                        </w:txbxContent>
                      </v:textbox>
                    </v:shape>
                  </w:pict>
                </mc:Fallback>
              </mc:AlternateContent>
            </w:r>
          </w:p>
        </w:tc>
        <w:tc>
          <w:tcPr>
            <w:tcW w:w="1134" w:type="dxa"/>
          </w:tcPr>
          <w:p w14:paraId="01144F71" w14:textId="77777777" w:rsidR="00D0050C" w:rsidRDefault="00D0050C" w:rsidP="00D0050C"/>
        </w:tc>
      </w:tr>
      <w:tr w:rsidR="00F1028F" w14:paraId="29DDC1A5" w14:textId="77777777" w:rsidTr="00163831">
        <w:tc>
          <w:tcPr>
            <w:tcW w:w="567" w:type="dxa"/>
          </w:tcPr>
          <w:p w14:paraId="23D4069B" w14:textId="7A65585B" w:rsidR="00D0050C" w:rsidRDefault="00D0050C" w:rsidP="00D0050C">
            <w:r>
              <w:t>3.</w:t>
            </w:r>
          </w:p>
        </w:tc>
        <w:tc>
          <w:tcPr>
            <w:tcW w:w="8081" w:type="dxa"/>
          </w:tcPr>
          <w:tbl>
            <w:tblPr>
              <w:tblW w:w="0" w:type="auto"/>
              <w:tblBorders>
                <w:top w:val="nil"/>
                <w:left w:val="nil"/>
                <w:bottom w:val="nil"/>
                <w:right w:val="nil"/>
              </w:tblBorders>
              <w:tblLayout w:type="fixed"/>
              <w:tblLook w:val="0000" w:firstRow="0" w:lastRow="0" w:firstColumn="0" w:lastColumn="0" w:noHBand="0" w:noVBand="0"/>
            </w:tblPr>
            <w:tblGrid>
              <w:gridCol w:w="7975"/>
            </w:tblGrid>
            <w:tr w:rsidR="00D0050C" w14:paraId="59798B71" w14:textId="77777777" w:rsidTr="00F55BF7">
              <w:trPr>
                <w:trHeight w:val="377"/>
              </w:trPr>
              <w:tc>
                <w:tcPr>
                  <w:tcW w:w="7975" w:type="dxa"/>
                </w:tcPr>
                <w:p w14:paraId="5CDB05C7" w14:textId="57D7616A" w:rsidR="00AA1443" w:rsidRDefault="00D0050C" w:rsidP="00097F3A">
                  <w:pPr>
                    <w:pStyle w:val="Default"/>
                    <w:ind w:left="-47"/>
                    <w:rPr>
                      <w:sz w:val="22"/>
                      <w:szCs w:val="22"/>
                    </w:rPr>
                  </w:pPr>
                  <w:r>
                    <w:rPr>
                      <w:sz w:val="22"/>
                      <w:szCs w:val="22"/>
                    </w:rPr>
                    <w:t xml:space="preserve">Once informed by a staff member that they plan to take leave, </w:t>
                  </w:r>
                  <w:r>
                    <w:rPr>
                      <w:b/>
                      <w:bCs/>
                      <w:sz w:val="22"/>
                      <w:szCs w:val="22"/>
                    </w:rPr>
                    <w:t xml:space="preserve">you are responsible for organising a ‘Leave Consultation Meeting’ </w:t>
                  </w:r>
                  <w:r>
                    <w:rPr>
                      <w:sz w:val="22"/>
                      <w:szCs w:val="22"/>
                    </w:rPr>
                    <w:t xml:space="preserve">(ideally within two weeks of you being informed). </w:t>
                  </w:r>
                </w:p>
              </w:tc>
            </w:tr>
          </w:tbl>
          <w:p w14:paraId="180E2A5C" w14:textId="77777777" w:rsidR="00D0050C" w:rsidRDefault="00D0050C" w:rsidP="00F1028F">
            <w:pPr>
              <w:ind w:left="-47"/>
            </w:pPr>
          </w:p>
        </w:tc>
        <w:tc>
          <w:tcPr>
            <w:tcW w:w="708" w:type="dxa"/>
          </w:tcPr>
          <w:p w14:paraId="727BBF88" w14:textId="77777777" w:rsidR="00D0050C" w:rsidRDefault="00D0050C" w:rsidP="00D0050C"/>
        </w:tc>
        <w:tc>
          <w:tcPr>
            <w:tcW w:w="1134" w:type="dxa"/>
          </w:tcPr>
          <w:p w14:paraId="106FBE21" w14:textId="74D7C7FE" w:rsidR="00D0050C" w:rsidRDefault="00CD70E5" w:rsidP="00D0050C">
            <w:r>
              <w:rPr>
                <w:noProof/>
              </w:rPr>
              <mc:AlternateContent>
                <mc:Choice Requires="wps">
                  <w:drawing>
                    <wp:anchor distT="0" distB="0" distL="114300" distR="114300" simplePos="0" relativeHeight="251665408" behindDoc="0" locked="0" layoutInCell="1" allowOverlap="1" wp14:anchorId="152047EC" wp14:editId="629367F5">
                      <wp:simplePos x="0" y="0"/>
                      <wp:positionH relativeFrom="column">
                        <wp:posOffset>263525</wp:posOffset>
                      </wp:positionH>
                      <wp:positionV relativeFrom="paragraph">
                        <wp:posOffset>107315</wp:posOffset>
                      </wp:positionV>
                      <wp:extent cx="200025" cy="152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23F4F2B2"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047EC" id="Text Box 4" o:spid="_x0000_s1029" type="#_x0000_t202" style="position:absolute;margin-left:20.75pt;margin-top:8.45pt;width:15.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F8TQIAAKcEAAAOAAAAZHJzL2Uyb0RvYy54bWysVE2P2jAQvVfqf7B8LwksbFu0YUVZUVVa&#10;7a4E1Z6N4yxRHY9rGxL66/vsAPvRnqpenPny88ybmVxdd41me+V8Tabgw0HOmTKSyto8Ffz7evnh&#10;E2c+CFMKTUYV/KA8v569f3fV2qka0ZZ0qRwDiPHT1hZ8G4KdZpmXW9UIPyCrDJwVuUYEqO4pK51o&#10;gd7obJTnl1lLrrSOpPIe1pveyWcJv6qUDPdV5VVguuDILaTTpXMTz2x2JaZPTthtLY9piH/IohG1&#10;waNnqBsRBNu5+g+oppaOPFVhIKnJqKpqqVINqGaYv6lmtRVWpVpAjrdnmvz/g5V3+wfH6rLgY86M&#10;aNCiteoC+0IdG0d2WuunCFpZhIUOZnT5ZPcwxqK7yjXxi3IY/OD5cOY2gkkY0ax8NOFMwjWcjMZ5&#10;4j57vmydD18VNSwKBXdoXWJU7G99QCIIPYXEtzzpulzWWicljotaaMf2Ao3WIaWIG6+itGFtwS8v&#10;JnkCfuWL0Of7Gy3kj1jkawRo2sAYKelLj1LoNl0i8OJEy4bKA9hy1E+bt3JZA/5W+PAgHMYLBGFl&#10;wj2OShNyoqPE2Zbcr7/ZYzy6Di9nLca14P7nTjjFmf5mMA+fh+NxnO+kjCcfR1DcS8/mpcfsmgWB&#10;qCGW08okxvigT2LlqHnEZs3jq3AJI/F2wcNJXIR+ibCZUs3nKQgTbUW4NSsrI3RsTKR13T0KZ49t&#10;DZiHOzoNtpi+6W4fG28amu8CVXVqfeS5Z/VIP7Yhdee4uXHdXuop6vn/MvsNAAD//wMAUEsDBBQA&#10;BgAIAAAAIQByWsJX2gAAAAcBAAAPAAAAZHJzL2Rvd25yZXYueG1sTI/NTsMwEITvSLyDtUjcqFN+&#10;ShLiVIAKl54oiPM2dh2LeB3ZbhrenuUEx50ZzX7TrGc/iMnE5AIpWC4KEIa6oB1ZBR/vL1cliJSR&#10;NA6BjIJvk2Ddnp81WOtwojcz7bIVXEKpRgV9zmMtZep64zEtwmiIvUOIHjOf0Uod8cTlfpDXRbGS&#10;Hh3xhx5H89yb7mt39Ao2T7ayXYmx35TauWn+PGztq1KXF/PjA4hs5vwXhl98RoeWmfbhSDqJQcHt&#10;8o6TrK8qEOzf3/C0PetFBbJt5H/+9gcAAP//AwBQSwECLQAUAAYACAAAACEAtoM4kv4AAADhAQAA&#10;EwAAAAAAAAAAAAAAAAAAAAAAW0NvbnRlbnRfVHlwZXNdLnhtbFBLAQItABQABgAIAAAAIQA4/SH/&#10;1gAAAJQBAAALAAAAAAAAAAAAAAAAAC8BAABfcmVscy8ucmVsc1BLAQItABQABgAIAAAAIQDNBsF8&#10;TQIAAKcEAAAOAAAAAAAAAAAAAAAAAC4CAABkcnMvZTJvRG9jLnhtbFBLAQItABQABgAIAAAAIQBy&#10;WsJX2gAAAAcBAAAPAAAAAAAAAAAAAAAAAKcEAABkcnMvZG93bnJldi54bWxQSwUGAAAAAAQABADz&#10;AAAArgUAAAAA&#10;" fillcolor="white [3201]" strokeweight=".5pt">
                      <v:textbox>
                        <w:txbxContent>
                          <w:p w14:paraId="23F4F2B2" w14:textId="77777777" w:rsidR="00CD70E5" w:rsidRDefault="00CD70E5" w:rsidP="00CD70E5"/>
                        </w:txbxContent>
                      </v:textbox>
                    </v:shape>
                  </w:pict>
                </mc:Fallback>
              </mc:AlternateContent>
            </w:r>
          </w:p>
        </w:tc>
      </w:tr>
      <w:tr w:rsidR="00F1028F" w14:paraId="619E727A" w14:textId="77777777" w:rsidTr="00163831">
        <w:tc>
          <w:tcPr>
            <w:tcW w:w="567" w:type="dxa"/>
          </w:tcPr>
          <w:p w14:paraId="3B5A9F9F" w14:textId="304513FE" w:rsidR="00D0050C" w:rsidRDefault="00D0050C" w:rsidP="00D0050C">
            <w:r>
              <w:t>4.</w:t>
            </w:r>
          </w:p>
        </w:tc>
        <w:tc>
          <w:tcPr>
            <w:tcW w:w="8081" w:type="dxa"/>
          </w:tcPr>
          <w:tbl>
            <w:tblPr>
              <w:tblW w:w="0" w:type="auto"/>
              <w:tblBorders>
                <w:top w:val="nil"/>
                <w:left w:val="nil"/>
                <w:bottom w:val="nil"/>
                <w:right w:val="nil"/>
              </w:tblBorders>
              <w:tblLayout w:type="fixed"/>
              <w:tblLook w:val="0000" w:firstRow="0" w:lastRow="0" w:firstColumn="0" w:lastColumn="0" w:noHBand="0" w:noVBand="0"/>
            </w:tblPr>
            <w:tblGrid>
              <w:gridCol w:w="7975"/>
            </w:tblGrid>
            <w:tr w:rsidR="00D0050C" w14:paraId="0DB02D16" w14:textId="77777777" w:rsidTr="00F55BF7">
              <w:trPr>
                <w:trHeight w:val="380"/>
              </w:trPr>
              <w:tc>
                <w:tcPr>
                  <w:tcW w:w="7975" w:type="dxa"/>
                </w:tcPr>
                <w:p w14:paraId="01289A32" w14:textId="59E77F5C" w:rsidR="00AA1443" w:rsidRDefault="00D0050C" w:rsidP="00097F3A">
                  <w:pPr>
                    <w:pStyle w:val="Default"/>
                    <w:ind w:left="-47"/>
                    <w:rPr>
                      <w:sz w:val="22"/>
                      <w:szCs w:val="22"/>
                    </w:rPr>
                  </w:pPr>
                  <w:r>
                    <w:rPr>
                      <w:sz w:val="22"/>
                      <w:szCs w:val="22"/>
                    </w:rPr>
                    <w:t xml:space="preserve">If you are planning to take </w:t>
                  </w:r>
                  <w:r>
                    <w:rPr>
                      <w:b/>
                      <w:bCs/>
                      <w:sz w:val="22"/>
                      <w:szCs w:val="22"/>
                    </w:rPr>
                    <w:t>Maternity leave</w:t>
                  </w:r>
                  <w:r>
                    <w:rPr>
                      <w:sz w:val="22"/>
                      <w:szCs w:val="22"/>
                    </w:rPr>
                    <w:t xml:space="preserve">, let HR know that you plan to take leave no later than 15 weeks before the due date. Please use the Maternity Leave Notification form, which can be found in the </w:t>
                  </w:r>
                  <w:hyperlink r:id="rId11" w:history="1">
                    <w:r w:rsidRPr="00550A83">
                      <w:rPr>
                        <w:rStyle w:val="Hyperlink"/>
                        <w:sz w:val="22"/>
                        <w:szCs w:val="22"/>
                      </w:rPr>
                      <w:t>Maternity Leave policy</w:t>
                    </w:r>
                  </w:hyperlink>
                  <w:r>
                    <w:rPr>
                      <w:sz w:val="22"/>
                      <w:szCs w:val="22"/>
                    </w:rPr>
                    <w:t xml:space="preserve">. </w:t>
                  </w:r>
                </w:p>
              </w:tc>
            </w:tr>
          </w:tbl>
          <w:p w14:paraId="1EAA77F2" w14:textId="77777777" w:rsidR="00D0050C" w:rsidRDefault="00D0050C" w:rsidP="00F1028F">
            <w:pPr>
              <w:ind w:left="-47"/>
            </w:pPr>
          </w:p>
        </w:tc>
        <w:tc>
          <w:tcPr>
            <w:tcW w:w="708" w:type="dxa"/>
          </w:tcPr>
          <w:p w14:paraId="0CC848F2" w14:textId="5955B4A8" w:rsidR="00D0050C" w:rsidRDefault="00CD70E5" w:rsidP="00D0050C">
            <w:r>
              <w:rPr>
                <w:noProof/>
              </w:rPr>
              <mc:AlternateContent>
                <mc:Choice Requires="wps">
                  <w:drawing>
                    <wp:anchor distT="0" distB="0" distL="114300" distR="114300" simplePos="0" relativeHeight="251667456" behindDoc="0" locked="0" layoutInCell="1" allowOverlap="1" wp14:anchorId="480087CB" wp14:editId="67E2224E">
                      <wp:simplePos x="0" y="0"/>
                      <wp:positionH relativeFrom="column">
                        <wp:posOffset>8255</wp:posOffset>
                      </wp:positionH>
                      <wp:positionV relativeFrom="paragraph">
                        <wp:posOffset>142240</wp:posOffset>
                      </wp:positionV>
                      <wp:extent cx="200025" cy="1524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456A2066"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087CB" id="Text Box 5" o:spid="_x0000_s1030" type="#_x0000_t202" style="position:absolute;margin-left:.65pt;margin-top:11.2pt;width:15.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9ajTQIAAKcEAAAOAAAAZHJzL2Uyb0RvYy54bWysVE1v2zAMvQ/YfxB0X+xkSdcFdYosRYcB&#10;RVugHXpWZDk2JouapMTufv2elDhtup2GXWR+6Yl8JH1x2bea7ZTzDZmCj0c5Z8pIKhuzKfj3x+sP&#10;55z5IEwpNBlV8Gfl+eXi/buLzs7VhGrSpXIMIMbPO1vwOgQ7zzIva9UKPyKrDJwVuVYEqG6TlU50&#10;QG91Nsnzs6wjV1pHUnkP69XeyRcJv6qUDHdV5VVguuDILaTTpXMdz2xxIeYbJ2zdyEMa4h+yaEVj&#10;8OgR6koEwbau+QOqbaQjT1UYSWozqqpGqlQDqhnnb6p5qIVVqRaQ4+2RJv//YOXt7t6xpiz4jDMj&#10;WrToUfWBfaGezSI7nfVzBD1YhIUeZnR5sHsYY9F95dr4RTkMfvD8fOQ2gkkY0ax8gjckXOPZZJon&#10;7rOXy9b58FVRy6JQcIfWJUbF7sYHJILQISS+5Uk35XWjdVLiuKiVdmwn0GgdUoq4cRKlDesKfvZx&#10;lifgE1+EPt5fayF/xCJPEaBpA2OkZF96lEK/7hOB04GWNZXPYMvRftq8ldcN4G+ED/fCYbxAEFYm&#10;3OGoNCEnOkic1eR+/c0e49F1eDnrMK4F9z+3winO9DeDefg8nk7jfCdlOvs0geJee9avPWbbrghE&#10;jbGcViYxxgc9iJWj9gmbtYyvwiWMxNsFD4O4CvslwmZKtVymIEy0FeHGPFgZoWNjIq2P/ZNw9tDW&#10;gHm4pWGwxfxNd/ex8aah5TZQ1aTWR573rB7oxzak7hw2N67baz1FvfxfFr8BAAD//wMAUEsDBBQA&#10;BgAIAAAAIQDjJLUM2QAAAAYBAAAPAAAAZHJzL2Rvd25yZXYueG1sTI/BTsMwEETvSPyDtUjcqEMa&#10;VSHEqQAVLpwoiPM23toWsR3Fbhr+nuUEx9GMZt6028UPYqYpuRgU3K4KEBT6qF0wCj7en29qEClj&#10;0DjEQAq+KcG2u7xosdHxHN5o3mcjuCSkBhXYnMdGytRb8phWcaTA3jFOHjPLyUg94ZnL/SDLothI&#10;jy7wgsWRniz1X/uTV7B7NHemr3Gyu1o7Ny+fx1fzotT11fJwDyLTkv/C8IvP6NAx0yGegk5iYL3m&#10;oIKyrECwvS75yEFBtalAdq38j9/9AAAA//8DAFBLAQItABQABgAIAAAAIQC2gziS/gAAAOEBAAAT&#10;AAAAAAAAAAAAAAAAAAAAAABbQ29udGVudF9UeXBlc10ueG1sUEsBAi0AFAAGAAgAAAAhADj9If/W&#10;AAAAlAEAAAsAAAAAAAAAAAAAAAAALwEAAF9yZWxzLy5yZWxzUEsBAi0AFAAGAAgAAAAhAJbX1qNN&#10;AgAApwQAAA4AAAAAAAAAAAAAAAAALgIAAGRycy9lMm9Eb2MueG1sUEsBAi0AFAAGAAgAAAAhAOMk&#10;tQzZAAAABgEAAA8AAAAAAAAAAAAAAAAApwQAAGRycy9kb3ducmV2LnhtbFBLBQYAAAAABAAEAPMA&#10;AACtBQAAAAA=&#10;" fillcolor="white [3201]" strokeweight=".5pt">
                      <v:textbox>
                        <w:txbxContent>
                          <w:p w14:paraId="456A2066" w14:textId="77777777" w:rsidR="00CD70E5" w:rsidRDefault="00CD70E5" w:rsidP="00CD70E5"/>
                        </w:txbxContent>
                      </v:textbox>
                    </v:shape>
                  </w:pict>
                </mc:Fallback>
              </mc:AlternateContent>
            </w:r>
          </w:p>
        </w:tc>
        <w:tc>
          <w:tcPr>
            <w:tcW w:w="1134" w:type="dxa"/>
          </w:tcPr>
          <w:p w14:paraId="7AA33112" w14:textId="77777777" w:rsidR="00D0050C" w:rsidRDefault="00D0050C" w:rsidP="00D0050C"/>
        </w:tc>
      </w:tr>
      <w:tr w:rsidR="00F1028F" w14:paraId="32992C34" w14:textId="77777777" w:rsidTr="00163831">
        <w:tc>
          <w:tcPr>
            <w:tcW w:w="567" w:type="dxa"/>
          </w:tcPr>
          <w:p w14:paraId="169AA4BD" w14:textId="67EAC389" w:rsidR="00D0050C" w:rsidRDefault="00D0050C" w:rsidP="00D0050C">
            <w:r>
              <w:t>5.</w:t>
            </w:r>
          </w:p>
        </w:tc>
        <w:tc>
          <w:tcPr>
            <w:tcW w:w="8081" w:type="dxa"/>
          </w:tcPr>
          <w:tbl>
            <w:tblPr>
              <w:tblW w:w="8117" w:type="dxa"/>
              <w:tblBorders>
                <w:top w:val="nil"/>
                <w:left w:val="nil"/>
                <w:bottom w:val="nil"/>
                <w:right w:val="nil"/>
              </w:tblBorders>
              <w:tblLayout w:type="fixed"/>
              <w:tblLook w:val="0000" w:firstRow="0" w:lastRow="0" w:firstColumn="0" w:lastColumn="0" w:noHBand="0" w:noVBand="0"/>
            </w:tblPr>
            <w:tblGrid>
              <w:gridCol w:w="8117"/>
            </w:tblGrid>
            <w:tr w:rsidR="00D0050C" w14:paraId="5EF44F6D" w14:textId="77777777" w:rsidTr="00F55BF7">
              <w:trPr>
                <w:trHeight w:val="915"/>
              </w:trPr>
              <w:tc>
                <w:tcPr>
                  <w:tcW w:w="8117" w:type="dxa"/>
                </w:tcPr>
                <w:p w14:paraId="56C50241" w14:textId="5F3B8A66" w:rsidR="00D0050C" w:rsidRDefault="00D0050C" w:rsidP="00097F3A">
                  <w:pPr>
                    <w:pStyle w:val="Default"/>
                    <w:ind w:left="-47"/>
                    <w:rPr>
                      <w:sz w:val="22"/>
                      <w:szCs w:val="22"/>
                    </w:rPr>
                  </w:pPr>
                  <w:r>
                    <w:rPr>
                      <w:sz w:val="22"/>
                      <w:szCs w:val="22"/>
                    </w:rPr>
                    <w:t>Have a ‘Leave Consultation Meeting’ between staff member and Line Manager. At this meeting, use the ‘Leave Consultation form’ (</w:t>
                  </w:r>
                  <w:r>
                    <w:rPr>
                      <w:b/>
                      <w:bCs/>
                      <w:sz w:val="22"/>
                      <w:szCs w:val="22"/>
                    </w:rPr>
                    <w:t>Appendix 1</w:t>
                  </w:r>
                  <w:r>
                    <w:rPr>
                      <w:sz w:val="22"/>
                      <w:szCs w:val="22"/>
                    </w:rPr>
                    <w:t xml:space="preserve">) to guide discussions about: i) what roles/duties need to be covered, and ii) what support the staff member needs both during the leave and after returning to work (such as a phased return to full duties, additional resources or time to undertake training). If the staff member would like to update the plans before leave starts, contact Line Manager to arrange a second meeting. </w:t>
                  </w:r>
                </w:p>
              </w:tc>
            </w:tr>
          </w:tbl>
          <w:p w14:paraId="45AEA826" w14:textId="77777777" w:rsidR="00D0050C" w:rsidRDefault="00D0050C" w:rsidP="00F1028F">
            <w:pPr>
              <w:ind w:left="-47"/>
            </w:pPr>
          </w:p>
        </w:tc>
        <w:tc>
          <w:tcPr>
            <w:tcW w:w="708" w:type="dxa"/>
          </w:tcPr>
          <w:p w14:paraId="58758A34" w14:textId="59D763A4" w:rsidR="00D0050C" w:rsidRDefault="00CD70E5" w:rsidP="00D0050C">
            <w:r>
              <w:rPr>
                <w:noProof/>
              </w:rPr>
              <mc:AlternateContent>
                <mc:Choice Requires="wps">
                  <w:drawing>
                    <wp:anchor distT="0" distB="0" distL="114300" distR="114300" simplePos="0" relativeHeight="251669504" behindDoc="0" locked="0" layoutInCell="1" allowOverlap="1" wp14:anchorId="37167F04" wp14:editId="7862C064">
                      <wp:simplePos x="0" y="0"/>
                      <wp:positionH relativeFrom="column">
                        <wp:posOffset>-1270</wp:posOffset>
                      </wp:positionH>
                      <wp:positionV relativeFrom="paragraph">
                        <wp:posOffset>328930</wp:posOffset>
                      </wp:positionV>
                      <wp:extent cx="200025" cy="1524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45900430"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67F04" id="Text Box 6" o:spid="_x0000_s1031" type="#_x0000_t202" style="position:absolute;margin-left:-.1pt;margin-top:25.9pt;width:15.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cFTQIAAKcEAAAOAAAAZHJzL2Uyb0RvYy54bWysVE1vGjEQvVfqf7B8b3ahQFPEEtFEVJVQ&#10;EgmqnI3XG1b1elzbsEt/fZ/NR0jaU9WLd778PPNmZic3XaPZTjlfkyl47yrnTBlJZW2eC/59Nf9w&#10;zZkPwpRCk1EF3yvPb6bv301aO1Z92pAulWMAMX7c2oJvQrDjLPNyoxrhr8gqA2dFrhEBqnvOSida&#10;oDc66+f5KGvJldaRVN7Dendw8mnCryolw0NVeRWYLjhyC+l06VzHM5tOxPjZCbup5TEN8Q9ZNKI2&#10;ePQMdSeCYFtX/wHV1NKRpypcSWoyqqpaqlQDqunlb6pZboRVqRaQ4+2ZJv//YOX97tGxuiz4iDMj&#10;GrRopbrAvlDHRpGd1voxgpYWYaGDGV0+2T2Mseiuck38ohwGP3jen7mNYBJGNCvvDzmTcPWG/UGe&#10;uM9eLlvnw1dFDYtCwR1alxgVu4UPSAShp5D4liddl/Na66TEcVG32rGdQKN1SCnixqsobViLOj8O&#10;8wT8yhehz/fXWsgfscjXCNC0gTFScig9SqFbd4nA4YmWNZV7sOXoMG3eynkN+IXw4VE4jBcIwsqE&#10;BxyVJuRER4mzDblff7PHeHQdXs5ajGvB/c+tcIoz/c1gHj73BoM430kZDD/1obhLz/rSY7bNLYGo&#10;HpbTyiTG+KBPYuWoecJmzeKrcAkj8XbBw0m8DYclwmZKNZulIEy0FWFhllZG6NiYSOuqexLOHtsa&#10;MA/3dBpsMX7T3UNsvGlotg1U1an1kecDq0f6sQ2pO8fNjet2qaeol//L9DcAAAD//wMAUEsDBBQA&#10;BgAIAAAAIQCEuZ3z2gAAAAYBAAAPAAAAZHJzL2Rvd25yZXYueG1sTI/BTsMwEETvSPyDtUjcWiet&#10;CiFkUwEqXDhREOdt7NoW8TqK3TT8PeYEx9GMZt4029n3YtJjdIERymUBQnMXlGOD8PH+vKhAxESs&#10;qA+sEb51hG17edFQrcKZ3/S0T0bkEo41IdiUhlrK2FntKS7DoDl7xzB6SlmORqqRzrnc93JVFDfS&#10;k+O8YGnQT1Z3X/uTR9g9mjvTVTTaXaWcm+bP46t5Qby+mh/uQSQ9p78w/OJndGgz0yGcWEXRIyxW&#10;OYiwKfOBbK/LNYgDwu2mAtk28j9++wMAAP//AwBQSwECLQAUAAYACAAAACEAtoM4kv4AAADhAQAA&#10;EwAAAAAAAAAAAAAAAAAAAAAAW0NvbnRlbnRfVHlwZXNdLnhtbFBLAQItABQABgAIAAAAIQA4/SH/&#10;1gAAAJQBAAALAAAAAAAAAAAAAAAAAC8BAABfcmVscy8ucmVsc1BLAQItABQABgAIAAAAIQCHLlcF&#10;TQIAAKcEAAAOAAAAAAAAAAAAAAAAAC4CAABkcnMvZTJvRG9jLnhtbFBLAQItABQABgAIAAAAIQCE&#10;uZ3z2gAAAAYBAAAPAAAAAAAAAAAAAAAAAKcEAABkcnMvZG93bnJldi54bWxQSwUGAAAAAAQABADz&#10;AAAArgUAAAAA&#10;" fillcolor="white [3201]" strokeweight=".5pt">
                      <v:textbox>
                        <w:txbxContent>
                          <w:p w14:paraId="45900430" w14:textId="77777777" w:rsidR="00CD70E5" w:rsidRDefault="00CD70E5" w:rsidP="00CD70E5"/>
                        </w:txbxContent>
                      </v:textbox>
                    </v:shape>
                  </w:pict>
                </mc:Fallback>
              </mc:AlternateContent>
            </w:r>
          </w:p>
        </w:tc>
        <w:tc>
          <w:tcPr>
            <w:tcW w:w="1134" w:type="dxa"/>
          </w:tcPr>
          <w:p w14:paraId="3043C2E9" w14:textId="5BF73D87" w:rsidR="00D0050C" w:rsidRDefault="00CD70E5" w:rsidP="00D0050C">
            <w:r>
              <w:rPr>
                <w:noProof/>
              </w:rPr>
              <mc:AlternateContent>
                <mc:Choice Requires="wps">
                  <w:drawing>
                    <wp:anchor distT="0" distB="0" distL="114300" distR="114300" simplePos="0" relativeHeight="251671552" behindDoc="0" locked="0" layoutInCell="1" allowOverlap="1" wp14:anchorId="37003AE3" wp14:editId="3ACCEAFD">
                      <wp:simplePos x="0" y="0"/>
                      <wp:positionH relativeFrom="column">
                        <wp:posOffset>263525</wp:posOffset>
                      </wp:positionH>
                      <wp:positionV relativeFrom="paragraph">
                        <wp:posOffset>328930</wp:posOffset>
                      </wp:positionV>
                      <wp:extent cx="200025" cy="1524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17EDFF0D"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03AE3" id="Text Box 7" o:spid="_x0000_s1032" type="#_x0000_t202" style="position:absolute;margin-left:20.75pt;margin-top:25.9pt;width:15.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w5TQIAAKcEAAAOAAAAZHJzL2Uyb0RvYy54bWysVNuO2jAQfa/Uf7D8XhIosC3asKKsqCqh&#10;3ZWg2mfjOEtUx+PahoR+fY/NZS/tU9UXZ24+njkzk+ubrtFsr5yvyRS838s5U0ZSWZungn9fLz58&#10;4swHYUqhyaiCH5TnN9P3765bO1ED2pIulWMAMX7S2oJvQ7CTLPNyqxrhe2SVgbMi14gA1T1lpRMt&#10;0BudDfJ8nLXkSutIKu9hvT06+TThV5WS4b6qvApMFxy5hXS6dG7imU2vxeTJCbut5SkN8Q9ZNKI2&#10;ePQCdSuCYDtX/wHV1NKRpyr0JDUZVVUtVaoB1fTzN9WstsKqVAvI8fZCk/9/sPJu/+BYXRb8ijMj&#10;GrRorbrAvlDHriI7rfUTBK0swkIHM7p8tnsYY9Fd5Zr4RTkMfvB8uHAbwSSMaFY+GHEm4eqPBsM8&#10;cZ89X7bOh6+KGhaFgju0LjEq9ksfkAhCzyHxLU+6Lhe11kmJ46Lm2rG9QKN1SCnixqsobVhb8PHH&#10;UZ6AX/ki9OX+Rgv5Ixb5GgGaNjBGSo6lRyl0my4ROD7TsqHyALYcHafNW7moAb8UPjwIh/ECQViZ&#10;cI+j0oSc6CRxtiX362/2GI+uw8tZi3EtuP+5E05xpr8ZzMPn/nAY5zspw9HVAIp76dm89JhdMycQ&#10;1cdyWpnEGB/0WawcNY/YrFl8FS5hJN4ueDiL83BcImymVLNZCsJEWxGWZmVlhI6NibSuu0fh7Kmt&#10;AfNwR+fBFpM33T3GxpuGZrtAVZ1aH3k+snqiH9uQunPa3LhuL/UU9fx/mf4GAAD//wMAUEsDBBQA&#10;BgAIAAAAIQDI6skt2wAAAAcBAAAPAAAAZHJzL2Rvd25yZXYueG1sTI/BTsMwEETvSPyDtUjcqBMg&#10;EEKcClDhwomCOG9j146I15HtpuHvWU5wWo1mNPumXS9+FLOJaQikoFwVIAz1QQ9kFXy8P1/UIFJG&#10;0jgGMgq+TYJ1d3rSYqPDkd7MvM1WcAmlBhW4nKdGytQ74zGtwmSIvX2IHjPLaKWOeORyP8rLoriR&#10;HgfiDw4n8+RM/7U9eAWbR3tn+xqj29R6GOblc/9qX5Q6P1se7kFks+S/MPziMzp0zLQLB9JJjAqu&#10;y4qTCqqSF7B/e8XTdnyrGmTXyv/83Q8AAAD//wMAUEsBAi0AFAAGAAgAAAAhALaDOJL+AAAA4QEA&#10;ABMAAAAAAAAAAAAAAAAAAAAAAFtDb250ZW50X1R5cGVzXS54bWxQSwECLQAUAAYACAAAACEAOP0h&#10;/9YAAACUAQAACwAAAAAAAAAAAAAAAAAvAQAAX3JlbHMvLnJlbHNQSwECLQAUAAYACAAAACEAojqc&#10;OU0CAACnBAAADgAAAAAAAAAAAAAAAAAuAgAAZHJzL2Uyb0RvYy54bWxQSwECLQAUAAYACAAAACEA&#10;yOrJLdsAAAAHAQAADwAAAAAAAAAAAAAAAACnBAAAZHJzL2Rvd25yZXYueG1sUEsFBgAAAAAEAAQA&#10;8wAAAK8FAAAAAA==&#10;" fillcolor="white [3201]" strokeweight=".5pt">
                      <v:textbox>
                        <w:txbxContent>
                          <w:p w14:paraId="17EDFF0D" w14:textId="77777777" w:rsidR="00CD70E5" w:rsidRDefault="00CD70E5" w:rsidP="00CD70E5"/>
                        </w:txbxContent>
                      </v:textbox>
                    </v:shape>
                  </w:pict>
                </mc:Fallback>
              </mc:AlternateContent>
            </w:r>
          </w:p>
        </w:tc>
      </w:tr>
      <w:tr w:rsidR="00F1028F" w14:paraId="31EE18A2" w14:textId="77777777" w:rsidTr="00163831">
        <w:tc>
          <w:tcPr>
            <w:tcW w:w="567" w:type="dxa"/>
          </w:tcPr>
          <w:p w14:paraId="39418C46" w14:textId="7A70EB89" w:rsidR="00D0050C" w:rsidRDefault="00D0050C" w:rsidP="00D0050C">
            <w:r>
              <w:t>6.</w:t>
            </w:r>
          </w:p>
        </w:tc>
        <w:tc>
          <w:tcPr>
            <w:tcW w:w="8081" w:type="dxa"/>
          </w:tcPr>
          <w:tbl>
            <w:tblPr>
              <w:tblW w:w="0" w:type="auto"/>
              <w:tblBorders>
                <w:top w:val="nil"/>
                <w:left w:val="nil"/>
                <w:bottom w:val="nil"/>
                <w:right w:val="nil"/>
              </w:tblBorders>
              <w:tblLayout w:type="fixed"/>
              <w:tblLook w:val="0000" w:firstRow="0" w:lastRow="0" w:firstColumn="0" w:lastColumn="0" w:noHBand="0" w:noVBand="0"/>
            </w:tblPr>
            <w:tblGrid>
              <w:gridCol w:w="7975"/>
            </w:tblGrid>
            <w:tr w:rsidR="00D0050C" w14:paraId="5C51E5C2" w14:textId="77777777" w:rsidTr="00F55BF7">
              <w:trPr>
                <w:trHeight w:val="782"/>
              </w:trPr>
              <w:tc>
                <w:tcPr>
                  <w:tcW w:w="7975" w:type="dxa"/>
                </w:tcPr>
                <w:p w14:paraId="43C7A000" w14:textId="38D6AC41" w:rsidR="00AA1443" w:rsidRDefault="00D0050C" w:rsidP="00097F3A">
                  <w:pPr>
                    <w:pStyle w:val="Default"/>
                    <w:ind w:left="-47"/>
                    <w:rPr>
                      <w:sz w:val="22"/>
                      <w:szCs w:val="22"/>
                    </w:rPr>
                  </w:pPr>
                  <w:r>
                    <w:rPr>
                      <w:sz w:val="22"/>
                      <w:szCs w:val="22"/>
                    </w:rPr>
                    <w:t xml:space="preserve">Organise relevant cover for the staff member’s duties (e.g., administration, teaching, technical duties, supervision of staff or students), which might include contacting </w:t>
                  </w:r>
                  <w:hyperlink r:id="rId12" w:history="1">
                    <w:r w:rsidRPr="001A32E9">
                      <w:rPr>
                        <w:rStyle w:val="Hyperlink"/>
                        <w:sz w:val="22"/>
                        <w:szCs w:val="22"/>
                      </w:rPr>
                      <w:t>Human Resources</w:t>
                    </w:r>
                  </w:hyperlink>
                  <w:r>
                    <w:rPr>
                      <w:sz w:val="22"/>
                      <w:szCs w:val="22"/>
                    </w:rPr>
                    <w:t xml:space="preserve"> to request a replacement post</w:t>
                  </w:r>
                  <w:r w:rsidRPr="00D0050C">
                    <w:rPr>
                      <w:sz w:val="14"/>
                      <w:szCs w:val="14"/>
                      <w:vertAlign w:val="superscript"/>
                    </w:rPr>
                    <w:t>1</w:t>
                  </w:r>
                  <w:r>
                    <w:rPr>
                      <w:sz w:val="22"/>
                      <w:szCs w:val="22"/>
                    </w:rPr>
                    <w:t xml:space="preserve">. </w:t>
                  </w:r>
                  <w:r>
                    <w:rPr>
                      <w:b/>
                      <w:bCs/>
                      <w:sz w:val="22"/>
                      <w:szCs w:val="22"/>
                    </w:rPr>
                    <w:t xml:space="preserve">The Line Manager is responsible for organising the relevant cover. </w:t>
                  </w:r>
                  <w:r>
                    <w:rPr>
                      <w:sz w:val="22"/>
                      <w:szCs w:val="22"/>
                    </w:rPr>
                    <w:t xml:space="preserve">The staff member taking leave is expected to help by providing relevant information about their current duties and responsibilities. </w:t>
                  </w:r>
                </w:p>
              </w:tc>
            </w:tr>
          </w:tbl>
          <w:p w14:paraId="22AF3AEA" w14:textId="77777777" w:rsidR="00D0050C" w:rsidRDefault="00D0050C" w:rsidP="00F1028F">
            <w:pPr>
              <w:ind w:left="-47"/>
            </w:pPr>
          </w:p>
        </w:tc>
        <w:tc>
          <w:tcPr>
            <w:tcW w:w="708" w:type="dxa"/>
          </w:tcPr>
          <w:p w14:paraId="3773E28C" w14:textId="77777777" w:rsidR="00D0050C" w:rsidRDefault="00D0050C" w:rsidP="00D0050C"/>
        </w:tc>
        <w:tc>
          <w:tcPr>
            <w:tcW w:w="1134" w:type="dxa"/>
          </w:tcPr>
          <w:p w14:paraId="73C6EFE5" w14:textId="404CAD4A" w:rsidR="00D0050C" w:rsidRDefault="00CD70E5" w:rsidP="00D0050C">
            <w:r>
              <w:rPr>
                <w:noProof/>
              </w:rPr>
              <mc:AlternateContent>
                <mc:Choice Requires="wps">
                  <w:drawing>
                    <wp:anchor distT="0" distB="0" distL="114300" distR="114300" simplePos="0" relativeHeight="251673600" behindDoc="0" locked="0" layoutInCell="1" allowOverlap="1" wp14:anchorId="58A0B9C3" wp14:editId="08F301DC">
                      <wp:simplePos x="0" y="0"/>
                      <wp:positionH relativeFrom="column">
                        <wp:posOffset>273050</wp:posOffset>
                      </wp:positionH>
                      <wp:positionV relativeFrom="paragraph">
                        <wp:posOffset>261620</wp:posOffset>
                      </wp:positionV>
                      <wp:extent cx="200025" cy="1524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748B1B71"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B9C3" id="Text Box 8" o:spid="_x0000_s1033" type="#_x0000_t202" style="position:absolute;margin-left:21.5pt;margin-top:20.6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WLTQIAAKcEAAAOAAAAZHJzL2Uyb0RvYy54bWysVMlu2zAQvRfoPxC8N5JdO4thOXATpChg&#10;JAHsImeaomKhFIclaUvu1/eRXmKnPRW9ULPxcebNjMa3XaPZRjlfkyl47yLnTBlJZW1eC/598fDp&#10;mjMfhCmFJqMKvlWe304+fhi3dqT6tCJdKscAYvyotQVfhWBHWeblSjXCX5BVBs6KXCMCVPealU60&#10;QG901s/zy6wlV1pHUnkP6/3OyScJv6qUDE9V5VVguuDILaTTpXMZz2wyFqNXJ+yqlvs0xD9k0Yja&#10;4NEj1L0Igq1d/QdUU0tHnqpwIanJqKpqqVINqKaXv6tmvhJWpVpAjrdHmvz/g5WPm2fH6rLgaJQR&#10;DVq0UF1gX6hj15Gd1voRguYWYaGDGV0+2D2Mseiuck38ohwGP3jeHrmNYBJGNCvvDzmTcPWG/UGe&#10;uM/eLlvnw1dFDYtCwR1alxgVm5kPSAShh5D4liddlw+11kmJ46LutGMbgUbrkFLEjbMobVhb8MvP&#10;wzwBn/ki9PH+Ugv5IxZ5jgBNGxgjJbvSoxS6ZZcIvDrQsqRyC7Yc7abNW/lQA34mfHgWDuMFgrAy&#10;4QlHpQk50V7ibEXu19/sMR5dh5ezFuNacP9zLZziTH8zmIeb3mAQ5zspg+FVH4o79SxPPWbd3BGI&#10;6mE5rUxijA/6IFaOmhds1jS+CpcwEm8XPBzEu7BbImymVNNpCsJEWxFmZm5lhI6NibQuuhfh7L6t&#10;AfPwSIfBFqN33d3FxpuGputAVZ1aH3nesbqnH9uQurPf3Lhup3qKevu/TH4DAAD//wMAUEsDBBQA&#10;BgAIAAAAIQAsNUce3AAAAAcBAAAPAAAAZHJzL2Rvd25yZXYueG1sTI/BTsMwEETvSPyDtUjcqNPQ&#10;ljTEqQAVLj1RUM9uvLUtYjuy3TT8PcsJTqvRjGbeNpvJ9WzEmGzwAuazAhj6LijrtYDPj9e7CljK&#10;0ivZB48CvjHBpr2+amStwsW/47jPmlGJT7UUYHIeas5TZ9DJNAsDevJOITqZSUbNVZQXKnc9L4ti&#10;xZ20nhaMHPDFYPe1PzsB22e91l0lo9lWytpxOpx2+k2I25vp6RFYxin/heEXn9ChJaZjOHuVWC9g&#10;cU+vZLrzEhj5D4slsKOA1bIE3jb8P3/7AwAA//8DAFBLAQItABQABgAIAAAAIQC2gziS/gAAAOEB&#10;AAATAAAAAAAAAAAAAAAAAAAAAABbQ29udGVudF9UeXBlc10ueG1sUEsBAi0AFAAGAAgAAAAhADj9&#10;If/WAAAAlAEAAAsAAAAAAAAAAAAAAAAALwEAAF9yZWxzLy5yZWxzUEsBAi0AFAAGAAgAAAAhAEro&#10;VYtNAgAApwQAAA4AAAAAAAAAAAAAAAAALgIAAGRycy9lMm9Eb2MueG1sUEsBAi0AFAAGAAgAAAAh&#10;ACw1Rx7cAAAABwEAAA8AAAAAAAAAAAAAAAAApwQAAGRycy9kb3ducmV2LnhtbFBLBQYAAAAABAAE&#10;APMAAACwBQAAAAA=&#10;" fillcolor="white [3201]" strokeweight=".5pt">
                      <v:textbox>
                        <w:txbxContent>
                          <w:p w14:paraId="748B1B71" w14:textId="77777777" w:rsidR="00CD70E5" w:rsidRDefault="00CD70E5" w:rsidP="00CD70E5"/>
                        </w:txbxContent>
                      </v:textbox>
                    </v:shape>
                  </w:pict>
                </mc:Fallback>
              </mc:AlternateContent>
            </w:r>
          </w:p>
        </w:tc>
      </w:tr>
      <w:tr w:rsidR="00BA2A5C" w14:paraId="676F878B" w14:textId="77777777" w:rsidTr="00BB076E">
        <w:tc>
          <w:tcPr>
            <w:tcW w:w="567" w:type="dxa"/>
            <w:tcBorders>
              <w:bottom w:val="single" w:sz="4" w:space="0" w:color="auto"/>
            </w:tcBorders>
          </w:tcPr>
          <w:p w14:paraId="638901A9" w14:textId="41BE2C5B" w:rsidR="005A4E7D" w:rsidRDefault="005A4E7D" w:rsidP="00D0050C">
            <w:r>
              <w:t>7.</w:t>
            </w:r>
          </w:p>
        </w:tc>
        <w:tc>
          <w:tcPr>
            <w:tcW w:w="8081" w:type="dxa"/>
            <w:tcBorders>
              <w:bottom w:val="single" w:sz="4" w:space="0" w:color="auto"/>
            </w:tcBorders>
          </w:tcPr>
          <w:p w14:paraId="1A119F37" w14:textId="7DB82148" w:rsidR="005A4E7D" w:rsidRDefault="000E02AB" w:rsidP="000D7612">
            <w:pPr>
              <w:pStyle w:val="Default"/>
              <w:rPr>
                <w:sz w:val="22"/>
                <w:szCs w:val="22"/>
              </w:rPr>
            </w:pPr>
            <w:r>
              <w:rPr>
                <w:sz w:val="22"/>
                <w:szCs w:val="22"/>
              </w:rPr>
              <w:t xml:space="preserve">Where appropriate, discuss with your Line Manager when any outstanding Annual Leave will be taken. You will continue to accrue annual leave during Maternity, Paternity, Adoption and Shared Parental leave, which you could potentially take immediately after returning from leave. </w:t>
            </w:r>
          </w:p>
        </w:tc>
        <w:tc>
          <w:tcPr>
            <w:tcW w:w="708" w:type="dxa"/>
            <w:tcBorders>
              <w:bottom w:val="single" w:sz="4" w:space="0" w:color="auto"/>
            </w:tcBorders>
          </w:tcPr>
          <w:p w14:paraId="3115CD42" w14:textId="368C944E" w:rsidR="005A4E7D" w:rsidRDefault="00CD70E5" w:rsidP="00D0050C">
            <w:r>
              <w:rPr>
                <w:noProof/>
              </w:rPr>
              <mc:AlternateContent>
                <mc:Choice Requires="wps">
                  <w:drawing>
                    <wp:anchor distT="0" distB="0" distL="114300" distR="114300" simplePos="0" relativeHeight="251675648" behindDoc="0" locked="0" layoutInCell="1" allowOverlap="1" wp14:anchorId="4A22402A" wp14:editId="4816BBB4">
                      <wp:simplePos x="0" y="0"/>
                      <wp:positionH relativeFrom="column">
                        <wp:posOffset>17780</wp:posOffset>
                      </wp:positionH>
                      <wp:positionV relativeFrom="paragraph">
                        <wp:posOffset>212090</wp:posOffset>
                      </wp:positionV>
                      <wp:extent cx="200025" cy="1524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148F3C37"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2402A" id="Text Box 9" o:spid="_x0000_s1034" type="#_x0000_t202" style="position:absolute;margin-left:1.4pt;margin-top:16.7pt;width:15.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pITgIAAKcEAAAOAAAAZHJzL2Uyb0RvYy54bWysVE1vGjEQvVfqf7B8b3ahkAaUJaKJqCpF&#10;SSSIcjZeL6zq9bi2YZf++j6bj4S0p6oX73z5eebNzF7fdI1mW+V8TabgvYucM2UklbVZFfx5Mft0&#10;xZkPwpRCk1EF3ynPbyYfP1y3dqz6tCZdKscAYvy4tQVfh2DHWeblWjXCX5BVBs6KXCMCVLfKSida&#10;oDc66+f5ZdaSK60jqbyH9W7v5JOEX1VKhseq8iowXXDkFtLp0rmMZza5FuOVE3Zdy0Ma4h+yaERt&#10;8OgJ6k4EwTau/gOqqaUjT1W4kNRkVFW1VKkGVNPL31UzXwurUi0gx9sTTf7/wcqH7ZNjdVnwEWdG&#10;NGjRQnWBfaWOjSI7rfVjBM0twkIHM7p8tHsYY9Fd5Zr4RTkMfvC8O3EbwSSMaFbeH3Im4eoN+4M8&#10;cZ+9XrbOh2+KGhaFgju0LjEqtvc+IBGEHkPiW550Xc5qrZMSx0Xdase2Ao3WIaWIG2dR2rC24Jef&#10;h3kCPvNF6NP9pRbyRyzyHAGaNjBGSvalRyl0yy4ReHWkZUnlDmw52k+bt3JWA/5e+PAkHMYLBGFl&#10;wiOOShNyooPE2Zrcr7/ZYzy6Di9nLca14P7nRjjFmf5uMA+j3mAQ5zspg+GXPhT31rN86zGb5pZA&#10;VA/LaWUSY3zQR7Fy1Lxgs6bxVbiEkXi74OEo3ob9EmEzpZpOUxAm2opwb+ZWRujYmEjronsRzh7a&#10;GjAPD3QcbDF+1919bLxpaLoJVNWp9ZHnPasH+rENqTuHzY3r9lZPUa//l8lvAAAA//8DAFBLAwQU&#10;AAYACAAAACEABkRiddoAAAAGAQAADwAAAGRycy9kb3ducmV2LnhtbEzOMU/DMBAF4B2J/2AdEht1&#10;aAKEEKcCVFg6UarO19i1LeJzZLtp+PeYCcbTO733tavZDWxSIVpPAm4XBTBFvZeWtIDd59tNDSwm&#10;JImDJyXgW0VYdZcXLTbSn+lDTdukWS6h2KAAk9LYcB57oxzGhR8V5ezog8OUz6C5DHjO5W7gy6K4&#10;5w4t5QWDo3o1qv/anpyA9Yt+1H2Nwaxrae00748b/S7E9dX8/AQsqTn9PcMvP9Ohy6aDP5GMbBCw&#10;zPAkoCwrYDkuqxLYQcDdQwW8a/l/fvcDAAD//wMAUEsBAi0AFAAGAAgAAAAhALaDOJL+AAAA4QEA&#10;ABMAAAAAAAAAAAAAAAAAAAAAAFtDb250ZW50X1R5cGVzXS54bWxQSwECLQAUAAYACAAAACEAOP0h&#10;/9YAAACUAQAACwAAAAAAAAAAAAAAAAAvAQAAX3JlbHMvLnJlbHNQSwECLQAUAAYACAAAACEArLWK&#10;SE4CAACnBAAADgAAAAAAAAAAAAAAAAAuAgAAZHJzL2Uyb0RvYy54bWxQSwECLQAUAAYACAAAACEA&#10;BkRiddoAAAAGAQAADwAAAAAAAAAAAAAAAACoBAAAZHJzL2Rvd25yZXYueG1sUEsFBgAAAAAEAAQA&#10;8wAAAK8FAAAAAA==&#10;" fillcolor="white [3201]" strokeweight=".5pt">
                      <v:textbox>
                        <w:txbxContent>
                          <w:p w14:paraId="148F3C37" w14:textId="77777777" w:rsidR="00CD70E5" w:rsidRDefault="00CD70E5" w:rsidP="00CD70E5"/>
                        </w:txbxContent>
                      </v:textbox>
                    </v:shape>
                  </w:pict>
                </mc:Fallback>
              </mc:AlternateContent>
            </w:r>
          </w:p>
        </w:tc>
        <w:tc>
          <w:tcPr>
            <w:tcW w:w="1134" w:type="dxa"/>
            <w:tcBorders>
              <w:bottom w:val="single" w:sz="4" w:space="0" w:color="auto"/>
            </w:tcBorders>
          </w:tcPr>
          <w:p w14:paraId="2C70335F" w14:textId="59E9DDC1" w:rsidR="005A4E7D" w:rsidRDefault="00CD70E5" w:rsidP="00D0050C">
            <w:r>
              <w:rPr>
                <w:noProof/>
              </w:rPr>
              <mc:AlternateContent>
                <mc:Choice Requires="wps">
                  <w:drawing>
                    <wp:anchor distT="0" distB="0" distL="114300" distR="114300" simplePos="0" relativeHeight="251677696" behindDoc="0" locked="0" layoutInCell="1" allowOverlap="1" wp14:anchorId="7BED2979" wp14:editId="5915614C">
                      <wp:simplePos x="0" y="0"/>
                      <wp:positionH relativeFrom="column">
                        <wp:posOffset>292100</wp:posOffset>
                      </wp:positionH>
                      <wp:positionV relativeFrom="paragraph">
                        <wp:posOffset>221615</wp:posOffset>
                      </wp:positionV>
                      <wp:extent cx="200025" cy="1524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306CEA6F"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D2979" id="Text Box 10" o:spid="_x0000_s1035" type="#_x0000_t202" style="position:absolute;margin-left:23pt;margin-top:17.45pt;width:15.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U9TAIAAKkEAAAOAAAAZHJzL2Uyb0RvYy54bWysVN9v2jAQfp+0/8Hy+5rAoFsRoWKtmCZV&#10;bSWY+mwcp0RzfJ5tSNhfv88OUNrtadqLc7/8+e67u0yvu0aznXK+JlPwwUXOmTKSyto8F/z7avHh&#10;M2c+CFMKTUYVfK88v569fzdt7UQNaUO6VI4BxPhJawu+CcFOsszLjWqEvyCrDJwVuUYEqO45K51o&#10;gd7obJjnl1lLrrSOpPIe1tveyWcJv6qUDA9V5VVguuDILaTTpXMdz2w2FZNnJ+ymloc0xD9k0Yja&#10;4NET1K0Igm1d/QdUU0tHnqpwIanJqKpqqVINqGaQv6lmuRFWpVpAjrcnmvz/g5X3u0fH6hK9Az1G&#10;NOjRSnWBfaGOwQR+WusnCFtaBIYOdsQe7R7GWHZXuSZ+URCDH1D7E7sRTcKIduXDMWcSrsF4OMoT&#10;evZy2TofvipqWBQK7tC8xKnY3fmARBB6DIlvedJ1uai1TkocGHWjHdsJtFqHlCJuvIrShrUFv/w4&#10;zhPwK1+EPt1fayF/xCJfI0DTBsZISV96lEK37hKFV0da1lTuwZajft68lYsa8HfCh0fhMGAgCEsT&#10;HnBUmpATHSTONuR+/c0e49F3eDlrMbAF9z+3winO9DeDibgajEZxwpMyGn8aQnHnnvW5x2ybGwJR&#10;A6ynlUmM8UEfxcpR84TdmsdX4RJG4u2Ch6N4E/o1wm5KNZ+nIMy0FeHOLK2M0LExkdZV9yScPbQ1&#10;YB7u6TjaYvKmu31svGlovg1U1an1keee1QP92IfUncPuxoU711PUyx9m9hsAAP//AwBQSwMEFAAG&#10;AAgAAAAhAEKOLSHcAAAABwEAAA8AAABkcnMvZG93bnJldi54bWxMj81OwzAQhO9IvIO1SNyoA/Qn&#10;SeNUgAqXniiI8zZ2bavxOrLdNLw95gTH0Yxmvmk2k+vZqEK0ngTczwpgijovLWkBnx+vdyWwmJAk&#10;9p6UgG8VYdNeXzVYS3+hdzXuk2a5hGKNAkxKQ8157IxyGGd+UJS9ow8OU5ZBcxnwkstdzx+KYskd&#10;WsoLBgf1YlR32p+dgO2zrnRXYjDbUlo7Tl/HnX4T4vZmeloDS2pKf2H4xc/o0Gamgz+TjKwXMF/m&#10;K0nA47wClv3VagHsIGBRVsDbhv/nb38AAAD//wMAUEsBAi0AFAAGAAgAAAAhALaDOJL+AAAA4QEA&#10;ABMAAAAAAAAAAAAAAAAAAAAAAFtDb250ZW50X1R5cGVzXS54bWxQSwECLQAUAAYACAAAACEAOP0h&#10;/9YAAACUAQAACwAAAAAAAAAAAAAAAAAvAQAAX3JlbHMvLnJlbHNQSwECLQAUAAYACAAAACEARGs1&#10;PUwCAACpBAAADgAAAAAAAAAAAAAAAAAuAgAAZHJzL2Uyb0RvYy54bWxQSwECLQAUAAYACAAAACEA&#10;Qo4tIdwAAAAHAQAADwAAAAAAAAAAAAAAAACmBAAAZHJzL2Rvd25yZXYueG1sUEsFBgAAAAAEAAQA&#10;8wAAAK8FAAAAAA==&#10;" fillcolor="white [3201]" strokeweight=".5pt">
                      <v:textbox>
                        <w:txbxContent>
                          <w:p w14:paraId="306CEA6F" w14:textId="77777777" w:rsidR="00CD70E5" w:rsidRDefault="00CD70E5" w:rsidP="00CD70E5"/>
                        </w:txbxContent>
                      </v:textbox>
                    </v:shape>
                  </w:pict>
                </mc:Fallback>
              </mc:AlternateContent>
            </w:r>
          </w:p>
        </w:tc>
      </w:tr>
      <w:tr w:rsidR="00BA2A5C" w14:paraId="15ED091B" w14:textId="77777777" w:rsidTr="00BB076E">
        <w:tc>
          <w:tcPr>
            <w:tcW w:w="567" w:type="dxa"/>
            <w:tcBorders>
              <w:bottom w:val="single" w:sz="4" w:space="0" w:color="auto"/>
            </w:tcBorders>
          </w:tcPr>
          <w:p w14:paraId="43D1B75E" w14:textId="7677C8FC" w:rsidR="005A4E7D" w:rsidRDefault="000E02AB" w:rsidP="00D0050C">
            <w:r>
              <w:t>8.</w:t>
            </w:r>
          </w:p>
        </w:tc>
        <w:tc>
          <w:tcPr>
            <w:tcW w:w="8081" w:type="dxa"/>
            <w:tcBorders>
              <w:bottom w:val="single" w:sz="4" w:space="0" w:color="auto"/>
            </w:tcBorders>
          </w:tcPr>
          <w:p w14:paraId="5F74648B" w14:textId="38839E48" w:rsidR="005A4E7D" w:rsidRDefault="000E02AB" w:rsidP="000D7612">
            <w:pPr>
              <w:pStyle w:val="Default"/>
              <w:rPr>
                <w:sz w:val="22"/>
                <w:szCs w:val="22"/>
              </w:rPr>
            </w:pPr>
            <w:r>
              <w:rPr>
                <w:sz w:val="22"/>
                <w:szCs w:val="22"/>
              </w:rPr>
              <w:t xml:space="preserve">Consider joining one of the </w:t>
            </w:r>
            <w:hyperlink r:id="rId13" w:history="1">
              <w:r w:rsidRPr="00305A97">
                <w:rPr>
                  <w:rStyle w:val="Hyperlink"/>
                  <w:sz w:val="22"/>
                  <w:szCs w:val="22"/>
                </w:rPr>
                <w:t>University’s mentoring schemes</w:t>
              </w:r>
            </w:hyperlink>
            <w:r>
              <w:rPr>
                <w:sz w:val="22"/>
                <w:szCs w:val="22"/>
              </w:rPr>
              <w:t xml:space="preserve"> as a means of discussing what support you need both during the leave period and after returning to work. </w:t>
            </w:r>
          </w:p>
        </w:tc>
        <w:tc>
          <w:tcPr>
            <w:tcW w:w="708" w:type="dxa"/>
            <w:tcBorders>
              <w:bottom w:val="single" w:sz="4" w:space="0" w:color="auto"/>
            </w:tcBorders>
          </w:tcPr>
          <w:p w14:paraId="0F4208B5" w14:textId="499574C0" w:rsidR="005A4E7D" w:rsidRDefault="00CD70E5" w:rsidP="00D0050C">
            <w:r>
              <w:rPr>
                <w:noProof/>
              </w:rPr>
              <mc:AlternateContent>
                <mc:Choice Requires="wps">
                  <w:drawing>
                    <wp:anchor distT="0" distB="0" distL="114300" distR="114300" simplePos="0" relativeHeight="251679744" behindDoc="0" locked="0" layoutInCell="1" allowOverlap="1" wp14:anchorId="05ACD234" wp14:editId="662CD4BF">
                      <wp:simplePos x="0" y="0"/>
                      <wp:positionH relativeFrom="column">
                        <wp:posOffset>17780</wp:posOffset>
                      </wp:positionH>
                      <wp:positionV relativeFrom="paragraph">
                        <wp:posOffset>76200</wp:posOffset>
                      </wp:positionV>
                      <wp:extent cx="200025" cy="1524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10CB8087"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CD234" id="Text Box 11" o:spid="_x0000_s1036" type="#_x0000_t202" style="position:absolute;margin-left:1.4pt;margin-top:6pt;width:15.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bqSwIAAKoEAAAOAAAAZHJzL2Uyb0RvYy54bWysVMtu2zAQvBfoPxC815JdO02NyIGbwEUB&#10;IwlgFznTFBULpbgsSVtyv75D+pm0p6IXal9c7s7s6ua2azTbKudrMgXv93LOlJFU1ual4N+Xsw/X&#10;nPkgTCk0GVXwnfL8dvL+3U1rx2pAa9KlcgxJjB+3tuDrEOw4y7xcq0b4Hlll4KzINSJAdS9Z6USL&#10;7I3OBnl+lbXkSutIKu9hvd87+STlryolw2NVeRWYLjhqC+l06VzFM5vciPGLE3Zdy0MZ4h+qaERt&#10;8Ogp1b0Igm1c/UeqppaOPFWhJ6nJqKpqqVIP6Kafv+lmsRZWpV4AjrcnmPz/Sysftk+O1SW463Nm&#10;RAOOlqoL7At1DCbg01o/RtjCIjB0sCP2aPcwxra7yjXxi4YY/EB6d0I3ZpMwgq58MOJMwtUfDYZ5&#10;Qj87X7bOh6+KGhaFgjuQlzAV27kPKAShx5D4liddl7Na66TEgVF32rGtANU6pBJx41WUNqwt+NXH&#10;UZ4Sv/LF1Kf7Ky3kj9jk6wzQtIExQrJvPUqhW3V7CFNH0bSicge4HO0Hzls5q5F/Lnx4Eg4TBoSw&#10;NeERR6UJRdFB4mxN7tff7DEexMPLWYuJLbj/uRFOcaa/GYzE5/5wGEc8KcPRpwEUd+lZXXrMprkj&#10;IAXWUV0SY3zQR7Fy1DxjuabxVbiEkXi74OEo3oX9HmE5pZpOUxCG2oowNwsrY+rITMR12T0LZw+8&#10;BgzEAx1nW4zf0LuPjTcNTTeBqjpxf0b1gD8WItFzWN64cZd6ijr/Yia/AQAA//8DAFBLAwQUAAYA&#10;CAAAACEALNgryNoAAAAGAQAADwAAAGRycy9kb3ducmV2LnhtbEyPQU/DMAyF70j8h8hI3Fi6Dk2l&#10;NJ0ADS6c2BBnr8mSaI1TNVlX/j3mBCfr+VnvfW42c+jFZMbkIylYLgoQhrqoPVkFn/vXuwpEykga&#10;+0hGwbdJsGmvrxqsdbzQh5l22QoOoVSjApfzUEuZOmcCpkUcDLF3jGPAzHK0Uo944fDQy7Io1jKg&#10;J25wOJgXZ7rT7hwUbJ/tg+0qHN220t5P89fx3b4pdXszPz2CyGbOf8fwi8/o0DLTIZ5JJ9ErKBk8&#10;87rkj9he3a9AHHiuC5BtI//jtz8AAAD//wMAUEsBAi0AFAAGAAgAAAAhALaDOJL+AAAA4QEAABMA&#10;AAAAAAAAAAAAAAAAAAAAAFtDb250ZW50X1R5cGVzXS54bWxQSwECLQAUAAYACAAAACEAOP0h/9YA&#10;AACUAQAACwAAAAAAAAAAAAAAAAAvAQAAX3JlbHMvLnJlbHNQSwECLQAUAAYACAAAACEA6eZm6ksC&#10;AACqBAAADgAAAAAAAAAAAAAAAAAuAgAAZHJzL2Uyb0RvYy54bWxQSwECLQAUAAYACAAAACEALNgr&#10;yNoAAAAGAQAADwAAAAAAAAAAAAAAAAClBAAAZHJzL2Rvd25yZXYueG1sUEsFBgAAAAAEAAQA8wAA&#10;AKwFAAAAAA==&#10;" fillcolor="white [3201]" strokeweight=".5pt">
                      <v:textbox>
                        <w:txbxContent>
                          <w:p w14:paraId="10CB8087" w14:textId="77777777" w:rsidR="00CD70E5" w:rsidRDefault="00CD70E5" w:rsidP="00CD70E5"/>
                        </w:txbxContent>
                      </v:textbox>
                    </v:shape>
                  </w:pict>
                </mc:Fallback>
              </mc:AlternateContent>
            </w:r>
          </w:p>
        </w:tc>
        <w:tc>
          <w:tcPr>
            <w:tcW w:w="1134" w:type="dxa"/>
            <w:tcBorders>
              <w:bottom w:val="single" w:sz="4" w:space="0" w:color="auto"/>
            </w:tcBorders>
          </w:tcPr>
          <w:p w14:paraId="7354C3EB" w14:textId="77777777" w:rsidR="005A4E7D" w:rsidRDefault="005A4E7D" w:rsidP="00D0050C"/>
        </w:tc>
      </w:tr>
      <w:tr w:rsidR="00BB076E" w14:paraId="58DC0BF8" w14:textId="77777777" w:rsidTr="00377B10">
        <w:tc>
          <w:tcPr>
            <w:tcW w:w="10490" w:type="dxa"/>
            <w:gridSpan w:val="4"/>
            <w:tcBorders>
              <w:top w:val="single" w:sz="4" w:space="0" w:color="auto"/>
              <w:left w:val="nil"/>
              <w:bottom w:val="nil"/>
              <w:right w:val="nil"/>
            </w:tcBorders>
          </w:tcPr>
          <w:p w14:paraId="34DB370F" w14:textId="3BB2F363" w:rsidR="00BB076E" w:rsidRDefault="00BB076E" w:rsidP="00D0050C">
            <w:r w:rsidRPr="005D654D">
              <w:rPr>
                <w:sz w:val="13"/>
                <w:szCs w:val="13"/>
                <w:vertAlign w:val="superscript"/>
              </w:rPr>
              <w:t>1</w:t>
            </w:r>
            <w:r>
              <w:rPr>
                <w:sz w:val="13"/>
                <w:szCs w:val="13"/>
              </w:rPr>
              <w:t xml:space="preserve"> </w:t>
            </w:r>
            <w:r>
              <w:rPr>
                <w:sz w:val="20"/>
                <w:szCs w:val="20"/>
              </w:rPr>
              <w:t xml:space="preserve">Salary costs of replacement for most ‘education-focused’, ‘education- and research-focused’ and ‘professional services’ staff are charged to the School; replacement ‘research-focused’ or other staff charged to grants might be covered by the relevant funder </w:t>
            </w:r>
            <w:r>
              <w:t xml:space="preserve"> </w:t>
            </w:r>
          </w:p>
        </w:tc>
      </w:tr>
      <w:tr w:rsidR="00BA2A5C" w14:paraId="1A87D061" w14:textId="77777777" w:rsidTr="00BB076E">
        <w:tc>
          <w:tcPr>
            <w:tcW w:w="567" w:type="dxa"/>
            <w:tcBorders>
              <w:top w:val="nil"/>
            </w:tcBorders>
          </w:tcPr>
          <w:p w14:paraId="26D59864" w14:textId="2F9DF10B" w:rsidR="005A4E7D" w:rsidRDefault="000E02AB" w:rsidP="00D0050C">
            <w:r>
              <w:lastRenderedPageBreak/>
              <w:t>9.</w:t>
            </w:r>
          </w:p>
        </w:tc>
        <w:tc>
          <w:tcPr>
            <w:tcW w:w="8081" w:type="dxa"/>
            <w:tcBorders>
              <w:top w:val="nil"/>
            </w:tcBorders>
          </w:tcPr>
          <w:p w14:paraId="6B43F2E4" w14:textId="21F9A27B" w:rsidR="005A4E7D" w:rsidRDefault="00806213" w:rsidP="000D7612">
            <w:pPr>
              <w:pStyle w:val="Default"/>
              <w:rPr>
                <w:sz w:val="22"/>
                <w:szCs w:val="22"/>
              </w:rPr>
            </w:pPr>
            <w:r>
              <w:rPr>
                <w:sz w:val="22"/>
                <w:szCs w:val="22"/>
              </w:rPr>
              <w:t xml:space="preserve">For staff planning to take Maternity Leave, the line manager should ensure that staff have sought advice from the </w:t>
            </w:r>
            <w:r w:rsidR="007019BA">
              <w:rPr>
                <w:sz w:val="22"/>
                <w:szCs w:val="22"/>
              </w:rPr>
              <w:t>School</w:t>
            </w:r>
            <w:r>
              <w:rPr>
                <w:sz w:val="22"/>
                <w:szCs w:val="22"/>
              </w:rPr>
              <w:t xml:space="preserve"> H&amp;S </w:t>
            </w:r>
            <w:r w:rsidR="007019BA">
              <w:rPr>
                <w:sz w:val="22"/>
                <w:szCs w:val="22"/>
              </w:rPr>
              <w:t>coordinator</w:t>
            </w:r>
            <w:r>
              <w:rPr>
                <w:sz w:val="22"/>
                <w:szCs w:val="22"/>
              </w:rPr>
              <w:t xml:space="preserve"> (</w:t>
            </w:r>
            <w:hyperlink r:id="rId14" w:history="1">
              <w:r w:rsidR="00E15D05" w:rsidRPr="00196BEE">
                <w:rPr>
                  <w:rStyle w:val="Hyperlink"/>
                  <w:sz w:val="22"/>
                  <w:szCs w:val="22"/>
                </w:rPr>
                <w:t>rs55@st-andrews.ac.uk</w:t>
              </w:r>
            </w:hyperlink>
            <w:r w:rsidR="00E15D05">
              <w:rPr>
                <w:sz w:val="22"/>
                <w:szCs w:val="22"/>
              </w:rPr>
              <w:t xml:space="preserve"> </w:t>
            </w:r>
            <w:r>
              <w:rPr>
                <w:sz w:val="22"/>
                <w:szCs w:val="22"/>
              </w:rPr>
              <w:t xml:space="preserve">if referral needed) and have completed relevant risk assessments to make sure that working conditions are safe during pregnancy and on returning to work (especially if breast-feeding). </w:t>
            </w:r>
          </w:p>
        </w:tc>
        <w:tc>
          <w:tcPr>
            <w:tcW w:w="708" w:type="dxa"/>
            <w:tcBorders>
              <w:top w:val="nil"/>
            </w:tcBorders>
          </w:tcPr>
          <w:p w14:paraId="28CA085F" w14:textId="4ADE301C" w:rsidR="005A4E7D" w:rsidRDefault="00CD70E5" w:rsidP="00D0050C">
            <w:r>
              <w:rPr>
                <w:noProof/>
              </w:rPr>
              <mc:AlternateContent>
                <mc:Choice Requires="wps">
                  <w:drawing>
                    <wp:anchor distT="0" distB="0" distL="114300" distR="114300" simplePos="0" relativeHeight="251681792" behindDoc="0" locked="0" layoutInCell="1" allowOverlap="1" wp14:anchorId="48E889CC" wp14:editId="3C889DA8">
                      <wp:simplePos x="0" y="0"/>
                      <wp:positionH relativeFrom="column">
                        <wp:posOffset>17780</wp:posOffset>
                      </wp:positionH>
                      <wp:positionV relativeFrom="paragraph">
                        <wp:posOffset>80645</wp:posOffset>
                      </wp:positionV>
                      <wp:extent cx="200025" cy="1524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37F5CAEE"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89CC" id="Text Box 12" o:spid="_x0000_s1037" type="#_x0000_t202" style="position:absolute;margin-left:1.4pt;margin-top:6.35pt;width:15.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STQIAAKoEAAAOAAAAZHJzL2Uyb0RvYy54bWysVN9v2jAQfp+0/8Hy+5rAoOtQQ8VaMU2q&#10;2kow9dk4DkRzfJ5tSNhfv88O0NLtadqLc7/8+e67u1zfdI1mO+V8Tabgg4ucM2UklbVZF/z7cv7h&#10;ijMfhCmFJqMKvlee30zfv7tu7UQNaUO6VI4BxPhJawu+CcFOsszLjWqEvyCrDJwVuUYEqG6dlU60&#10;QG90Nszzy6wlV1pHUnkP613v5NOEX1VKhseq8iowXXDkFtLp0rmKZza9FpO1E3ZTy0Ma4h+yaERt&#10;8OgJ6k4Ewbau/gOqqaUjT1W4kNRkVFW1VKkGVDPI31Sz2AirUi0gx9sTTf7/wcqH3ZNjdYneDTkz&#10;okGPlqoL7At1DCbw01o/QdjCIjB0sCP2aPcwxrK7yjXxi4IY/GB6f2I3okkY0a58OOZMwjUYD0d5&#10;Yj97uWydD18VNSwKBXdoXuJU7O59QCIIPYbEtzzpupzXWiclDoy61Y7tBFqtQ0oRN86itGFtwS8/&#10;jvMEfOaL0Kf7Ky3kj1jkOQI0bWCMlPSlRyl0q66n8MTLiso96HLUD5y3cl4D/1748CQcJgwMYWvC&#10;I45KE5Kig8TZhtyvv9ljPBoPL2ctJrbg/udWOMWZ/mYwEp8Ho1Ec8aSMxp+GUNxrz+q1x2ybWwJT&#10;A+ynlUmM8UEfxcpR84zlmsVX4RJG4u2Ch6N4G/o9wnJKNZulIAy1FeHeLKyM0LEzkddl9yycPfQ1&#10;YCAe6DjbYvKmvX1svGlotg1U1an3keie1QP/WIjUnsPyxo17raeol1/M9DcAAAD//wMAUEsDBBQA&#10;BgAIAAAAIQDcPlyB2gAAAAYBAAAPAAAAZHJzL2Rvd25yZXYueG1sTI7BTsMwEETvSPyDtUjcqEOK&#10;2hDiVIAKF04UxHkbu7ZFvI5iNw1/z3Kip9XsjGZes5lDLyYzJh9Jwe2iAGGoi9qTVfD58XJTgUgZ&#10;SWMfySj4MQk27eVFg7WOJ3o30y5bwSWUalTgch5qKVPnTMC0iIMh9g5xDJhZjlbqEU9cHnpZFsVK&#10;BvTECw4H8+xM9707BgXbJ3tvuwpHt62099P8dXizr0pdX82PDyCymfN/GP7wGR1aZtrHI+kkegUl&#10;g2d+l2sQbC/vliD2fFdrkG0jz/HbXwAAAP//AwBQSwECLQAUAAYACAAAACEAtoM4kv4AAADhAQAA&#10;EwAAAAAAAAAAAAAAAAAAAAAAW0NvbnRlbnRfVHlwZXNdLnhtbFBLAQItABQABgAIAAAAIQA4/SH/&#10;1gAAAJQBAAALAAAAAAAAAAAAAAAAAC8BAABfcmVscy8ucmVsc1BLAQItABQABgAIAAAAIQACw9+S&#10;TQIAAKoEAAAOAAAAAAAAAAAAAAAAAC4CAABkcnMvZTJvRG9jLnhtbFBLAQItABQABgAIAAAAIQDc&#10;PlyB2gAAAAYBAAAPAAAAAAAAAAAAAAAAAKcEAABkcnMvZG93bnJldi54bWxQSwUGAAAAAAQABADz&#10;AAAArgUAAAAA&#10;" fillcolor="white [3201]" strokeweight=".5pt">
                      <v:textbox>
                        <w:txbxContent>
                          <w:p w14:paraId="37F5CAEE" w14:textId="77777777" w:rsidR="00CD70E5" w:rsidRDefault="00CD70E5" w:rsidP="00CD70E5"/>
                        </w:txbxContent>
                      </v:textbox>
                    </v:shape>
                  </w:pict>
                </mc:Fallback>
              </mc:AlternateContent>
            </w:r>
          </w:p>
        </w:tc>
        <w:tc>
          <w:tcPr>
            <w:tcW w:w="1134" w:type="dxa"/>
            <w:tcBorders>
              <w:top w:val="nil"/>
            </w:tcBorders>
          </w:tcPr>
          <w:p w14:paraId="69AFDB95" w14:textId="77C2B0F5" w:rsidR="005A4E7D" w:rsidRDefault="00CD70E5" w:rsidP="00D0050C">
            <w:r>
              <w:rPr>
                <w:noProof/>
              </w:rPr>
              <mc:AlternateContent>
                <mc:Choice Requires="wps">
                  <w:drawing>
                    <wp:anchor distT="0" distB="0" distL="114300" distR="114300" simplePos="0" relativeHeight="251683840" behindDoc="0" locked="0" layoutInCell="1" allowOverlap="1" wp14:anchorId="030B9082" wp14:editId="5F8755A7">
                      <wp:simplePos x="0" y="0"/>
                      <wp:positionH relativeFrom="column">
                        <wp:posOffset>263525</wp:posOffset>
                      </wp:positionH>
                      <wp:positionV relativeFrom="paragraph">
                        <wp:posOffset>71120</wp:posOffset>
                      </wp:positionV>
                      <wp:extent cx="200025" cy="1524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3D818E0B"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9082" id="Text Box 13" o:spid="_x0000_s1038" type="#_x0000_t202" style="position:absolute;margin-left:20.75pt;margin-top:5.6pt;width:15.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PkTgIAAKoEAAAOAAAAZHJzL2Uyb0RvYy54bWysVN9v2jAQfp+0/8Hy+5pAodtQQ8VaMU2q&#10;2kow9dk4Tonm+DzbkLC/fp8doNDtadqLc7/8+e67u1zfdI1mW+V8Tabgg4ucM2UklbV5Kfj35fzD&#10;J858EKYUmowq+E55fjN9/+66tRM1pDXpUjkGEOMnrS34OgQ7yTIv16oR/oKsMnBW5BoRoLqXrHSi&#10;BXqjs2GeX2UtudI6ksp7WO96J58m/KpSMjxWlVeB6YIjt5BOl85VPLPptZi8OGHXtdynIf4hi0bU&#10;Bo8eoe5EEGzj6j+gmlo68lSFC0lNRlVVS5VqQDWD/E01i7WwKtUCcrw90uT/H6x82D45Vpfo3SVn&#10;RjTo0VJ1gX2hjsEEflrrJwhbWASGDnbEHuwexlh2V7kmflEQgx9M747sRjQJI9qVD8ecSbgG4+Eo&#10;T+xnr5et8+GrooZFoeAOzUuciu29D0gEoYeQ+JYnXZfzWuukxIFRt9qxrUCrdUgp4sZZlDasLfjV&#10;5ThPwGe+CH28v9JC/ohFniNA0wbGSElfepRCt+p6CocHXlZU7kCXo37gvJXzGvj3wocn4TBhYAhb&#10;Ex5xVJqQFO0lztbkfv3NHuPReHg5azGxBfc/N8IpzvQ3g5H4PBiN4ognZTT+OITiTj2rU4/ZNLcE&#10;pgbYTyuTGOODPoiVo+YZyzWLr8IljMTbBQ8H8Tb0e4TllGo2S0EYaivCvVlYGaFjZyKvy+5ZOLvv&#10;a8BAPNBhtsXkTXv72HjT0GwTqKpT7yPRPat7/rEQqT375Y0bd6qnqNdfzPQ3AAAA//8DAFBLAwQU&#10;AAYACAAAACEAbCt+otsAAAAHAQAADwAAAGRycy9kb3ducmV2LnhtbEyPwU7DMBBE70j8g7VI3KiT&#10;lEIa4lSAChdOFNSzG7u2RbyObDcNf89yguPsjGbetpvZD2zSMbmAAspFAUxjH5RDI+Dz4+WmBpay&#10;RCWHgFrAt06w6S4vWtmocMZ3Pe2yYVSCqZECbM5jw3nqrfYyLcKokbxjiF5mktFwFeWZyv3Aq6K4&#10;4146pAUrR/1sdf+1O3kB2yezNn0to93Wyrlp3h/fzKsQ11fz4wOwrOf8F4ZffEKHjpgO4YQqsUHA&#10;bbmiJN3LChj590t67SBguaqAdy3/z9/9AAAA//8DAFBLAQItABQABgAIAAAAIQC2gziS/gAAAOEB&#10;AAATAAAAAAAAAAAAAAAAAAAAAABbQ29udGVudF9UeXBlc10ueG1sUEsBAi0AFAAGAAgAAAAhADj9&#10;If/WAAAAlAEAAAsAAAAAAAAAAAAAAAAALwEAAF9yZWxzLy5yZWxzUEsBAi0AFAAGAAgAAAAhAHFj&#10;A+ROAgAAqgQAAA4AAAAAAAAAAAAAAAAALgIAAGRycy9lMm9Eb2MueG1sUEsBAi0AFAAGAAgAAAAh&#10;AGwrfqLbAAAABwEAAA8AAAAAAAAAAAAAAAAAqAQAAGRycy9kb3ducmV2LnhtbFBLBQYAAAAABAAE&#10;APMAAACwBQAAAAA=&#10;" fillcolor="white [3201]" strokeweight=".5pt">
                      <v:textbox>
                        <w:txbxContent>
                          <w:p w14:paraId="3D818E0B" w14:textId="77777777" w:rsidR="00CD70E5" w:rsidRDefault="00CD70E5" w:rsidP="00CD70E5"/>
                        </w:txbxContent>
                      </v:textbox>
                    </v:shape>
                  </w:pict>
                </mc:Fallback>
              </mc:AlternateContent>
            </w:r>
          </w:p>
        </w:tc>
      </w:tr>
      <w:tr w:rsidR="00BA2A5C" w14:paraId="42C8BF3E" w14:textId="77777777" w:rsidTr="00163831">
        <w:tc>
          <w:tcPr>
            <w:tcW w:w="567" w:type="dxa"/>
          </w:tcPr>
          <w:p w14:paraId="34AE511B" w14:textId="36E7473F" w:rsidR="00806213" w:rsidRDefault="00806213" w:rsidP="00D0050C">
            <w:r>
              <w:t>10.</w:t>
            </w:r>
          </w:p>
        </w:tc>
        <w:tc>
          <w:tcPr>
            <w:tcW w:w="8081" w:type="dxa"/>
          </w:tcPr>
          <w:p w14:paraId="1E6A4922" w14:textId="4B9FB8E9" w:rsidR="00806213" w:rsidRDefault="00806213" w:rsidP="000D7612">
            <w:pPr>
              <w:pStyle w:val="Default"/>
              <w:rPr>
                <w:sz w:val="22"/>
                <w:szCs w:val="22"/>
              </w:rPr>
            </w:pPr>
            <w:r>
              <w:rPr>
                <w:sz w:val="22"/>
                <w:szCs w:val="22"/>
              </w:rPr>
              <w:t xml:space="preserve">If the staff member is interested in Flexible Working (the policy can be found on the </w:t>
            </w:r>
            <w:hyperlink r:id="rId15" w:history="1">
              <w:r w:rsidRPr="00FD4F80">
                <w:rPr>
                  <w:rStyle w:val="Hyperlink"/>
                  <w:sz w:val="22"/>
                  <w:szCs w:val="22"/>
                </w:rPr>
                <w:t>University’s policy database</w:t>
              </w:r>
            </w:hyperlink>
            <w:r>
              <w:rPr>
                <w:sz w:val="22"/>
                <w:szCs w:val="22"/>
              </w:rPr>
              <w:t xml:space="preserve">), discuss this option at the Leave Consultation. This includes changing working patterns or number of hours. The staff member should be directed to the relevant application form (appendix of the </w:t>
            </w:r>
            <w:hyperlink r:id="rId16" w:history="1">
              <w:r w:rsidRPr="00F43905">
                <w:rPr>
                  <w:rStyle w:val="Hyperlink"/>
                  <w:sz w:val="22"/>
                  <w:szCs w:val="22"/>
                </w:rPr>
                <w:t>Flexible Working policy</w:t>
              </w:r>
            </w:hyperlink>
            <w:r>
              <w:rPr>
                <w:sz w:val="22"/>
                <w:szCs w:val="22"/>
              </w:rPr>
              <w:t xml:space="preserve">) – the application process can potentially take up to 3 months. </w:t>
            </w:r>
          </w:p>
        </w:tc>
        <w:tc>
          <w:tcPr>
            <w:tcW w:w="708" w:type="dxa"/>
          </w:tcPr>
          <w:p w14:paraId="6E846C66" w14:textId="549B7C26" w:rsidR="00806213" w:rsidRDefault="00CD70E5" w:rsidP="00D0050C">
            <w:r>
              <w:rPr>
                <w:noProof/>
              </w:rPr>
              <mc:AlternateContent>
                <mc:Choice Requires="wps">
                  <w:drawing>
                    <wp:anchor distT="0" distB="0" distL="114300" distR="114300" simplePos="0" relativeHeight="251685888" behindDoc="0" locked="0" layoutInCell="1" allowOverlap="1" wp14:anchorId="6BF69192" wp14:editId="1C1F34F2">
                      <wp:simplePos x="0" y="0"/>
                      <wp:positionH relativeFrom="column">
                        <wp:posOffset>46355</wp:posOffset>
                      </wp:positionH>
                      <wp:positionV relativeFrom="paragraph">
                        <wp:posOffset>251460</wp:posOffset>
                      </wp:positionV>
                      <wp:extent cx="200025" cy="1524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71549354"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69192" id="Text Box 14" o:spid="_x0000_s1039" type="#_x0000_t202" style="position:absolute;margin-left:3.65pt;margin-top:19.8pt;width:15.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1jTgIAAKoEAAAOAAAAZHJzL2Uyb0RvYy54bWysVN9v2jAQfp+0/8Hy+5pAodtQQ8VaMU2q&#10;2kow9dk4Tonm+DzbkLC/fp8doNDtadqLc7/8+e67u1zfdI1mW+V8Tabgg4ucM2UklbV5Kfj35fzD&#10;J858EKYUmowq+E55fjN9/+66tRM1pDXpUjkGEOMnrS34OgQ7yTIv16oR/oKsMnBW5BoRoLqXrHSi&#10;BXqjs2GeX2UtudI6ksp7WO96J58m/KpSMjxWlVeB6YIjt5BOl85VPLPptZi8OGHXtdynIf4hi0bU&#10;Bo8eoe5EEGzj6j+gmlo68lSFC0lNRlVVS5VqQDWD/E01i7WwKtUCcrw90uT/H6x82D45Vpfo3Ygz&#10;Ixr0aKm6wL5Qx2ACP631E4QtLAJDBztiD3YPYyy7q1wTvyiIwQ+md0d2I5qEEe3Kh2POJFyD8XCU&#10;J/az18vW+fBVUcOiUHCH5iVOxfbeBySC0ENIfMuTrst5rXVS4sCoW+3YVqDVOqQUceMsShvWFvzq&#10;cpwn4DNfhD7eX2khf8QizxGgaQNjpKQvPUqhW3U9hZcHXlZU7kCXo37gvJXzGvj3wocn4TBhYAhb&#10;Ex5xVJqQFO0lztbkfv3NHuPReHg5azGxBfc/N8IpzvQ3g5H4PBiN4ognZTT+OITiTj2rU4/ZNLcE&#10;pgbYTyuTGOODPoiVo+YZyzWLr8IljMTbBQ8H8Tb0e4TllGo2S0EYaivCvVlYGaFjZyKvy+5ZOLvv&#10;a8BAPNBhtsXkTXv72HjT0GwTqKpT7yPRPat7/rEQqT375Y0bd6qnqNdfzPQ3AAAA//8DAFBLAwQU&#10;AAYACAAAACEA8ISGldoAAAAGAQAADwAAAGRycy9kb3ducmV2LnhtbEyPwU7DMBBE70j8g7VI3KgD&#10;kUIasqkAFS6caBHnbby1LWI7it00/D3mBMfRjGbetJvFDWLmKdrgEW5XBQj2fVDWa4SP/ctNDSIm&#10;8oqG4BnhmyNsusuLlhoVzv6d513SIpf42BCCSWlspIy9YUdxFUb22TuGyVHKctJSTXTO5W6Qd0VR&#10;SUfW5wVDIz8b7r92J4ewfdJr3dc0mW2trJ2Xz+ObfkW8vloeH0AkXtJfGH7xMzp0mekQTl5FMSDc&#10;lzmIUK4rENku63zkgFCVFciulf/xux8AAAD//wMAUEsBAi0AFAAGAAgAAAAhALaDOJL+AAAA4QEA&#10;ABMAAAAAAAAAAAAAAAAAAAAAAFtDb250ZW50X1R5cGVzXS54bWxQSwECLQAUAAYACAAAACEAOP0h&#10;/9YAAACUAQAACwAAAAAAAAAAAAAAAAAvAQAAX3JlbHMvLnJlbHNQSwECLQAUAAYACAAAACEA1Iit&#10;Y04CAACqBAAADgAAAAAAAAAAAAAAAAAuAgAAZHJzL2Uyb0RvYy54bWxQSwECLQAUAAYACAAAACEA&#10;8ISGldoAAAAGAQAADwAAAAAAAAAAAAAAAACoBAAAZHJzL2Rvd25yZXYueG1sUEsFBgAAAAAEAAQA&#10;8wAAAK8FAAAAAA==&#10;" fillcolor="white [3201]" strokeweight=".5pt">
                      <v:textbox>
                        <w:txbxContent>
                          <w:p w14:paraId="71549354" w14:textId="77777777" w:rsidR="00CD70E5" w:rsidRDefault="00CD70E5" w:rsidP="00CD70E5"/>
                        </w:txbxContent>
                      </v:textbox>
                    </v:shape>
                  </w:pict>
                </mc:Fallback>
              </mc:AlternateContent>
            </w:r>
          </w:p>
        </w:tc>
        <w:tc>
          <w:tcPr>
            <w:tcW w:w="1134" w:type="dxa"/>
          </w:tcPr>
          <w:p w14:paraId="693F7718" w14:textId="6F33426B" w:rsidR="00806213" w:rsidRDefault="00CD70E5" w:rsidP="00D0050C">
            <w:r>
              <w:rPr>
                <w:noProof/>
              </w:rPr>
              <mc:AlternateContent>
                <mc:Choice Requires="wps">
                  <w:drawing>
                    <wp:anchor distT="0" distB="0" distL="114300" distR="114300" simplePos="0" relativeHeight="251687936" behindDoc="0" locked="0" layoutInCell="1" allowOverlap="1" wp14:anchorId="1C87EC73" wp14:editId="75E055C5">
                      <wp:simplePos x="0" y="0"/>
                      <wp:positionH relativeFrom="column">
                        <wp:posOffset>263525</wp:posOffset>
                      </wp:positionH>
                      <wp:positionV relativeFrom="paragraph">
                        <wp:posOffset>260985</wp:posOffset>
                      </wp:positionV>
                      <wp:extent cx="200025" cy="1524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102EA448" w14:textId="77777777" w:rsidR="00CD70E5" w:rsidRDefault="00CD70E5" w:rsidP="00CD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7EC73" id="Text Box 15" o:spid="_x0000_s1040" type="#_x0000_t202" style="position:absolute;margin-left:20.75pt;margin-top:20.55pt;width:15.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a32TQIAAKoEAAAOAAAAZHJzL2Uyb0RvYy54bWysVN9v2jAQfp+0/8Hy+5rAoOtQQ8VaMU2q&#10;2kow9dk4DkRzfJ5tSNhfv88O0NLtadqLc7/8+e67u1zfdI1mO+V8Tabgg4ucM2UklbVZF/z7cv7h&#10;ijMfhCmFJqMKvlee30zfv7tu7UQNaUO6VI4BxPhJawu+CcFOsszLjWqEvyCrDJwVuUYEqG6dlU60&#10;QG90Nszzy6wlV1pHUnkP613v5NOEX1VKhseq8iowXXDkFtLp0rmKZza9FpO1E3ZTy0Ma4h+yaERt&#10;8OgJ6k4Ewbau/gOqqaUjT1W4kNRkVFW1VKkGVDPI31Sz2AirUi0gx9sTTf7/wcqH3ZNjdYnejTkz&#10;okGPlqoL7At1DCbw01o/QdjCIjB0sCP2aPcwxrK7yjXxi4IY/GB6f2I3okkY0a58iEckXIPxcJQn&#10;9rOXy9b58FVRw6JQcIfmJU7F7t4HJILQY0h8y5Ouy3mtdVLiwKhb7dhOoNU6pBRx4yxKG9YW/PLj&#10;OE/AZ74Ifbq/0kL+iEWeI0DTBsZISV96lEK36noKR0deVlTuQZejfuC8lfMa+PfChyfhMGFgCFsT&#10;HnFUmpAUHSTONuR+/c0e49F4eDlrMbEF9z+3winO9DeDkfg8GI3iiCdlNP40hOJee1avPWbb3BKY&#10;GmA/rUxijA/6KFaOmmcs1yy+CpcwEm8XPBzF29DvEZZTqtksBWGorQj3ZmFlhI6dibwuu2fh7KGv&#10;AQPxQMfZFpM37e1j401Ds22gqk69j0T3rB74x0Kk9hyWN27caz1Fvfxipr8BAAD//wMAUEsDBBQA&#10;BgAIAAAAIQBZVXvp2wAAAAcBAAAPAAAAZHJzL2Rvd25yZXYueG1sTI/BTsMwEETvSPyDtUjcqBOg&#10;JYQ4FaDChRMFcd7Grm0Rr6PYTcPfsz3BabSa0czbZj2HXkxmTD6SgnJRgDDURe3JKvj8eLmqQKSM&#10;pLGPZBT8mATr9vyswVrHI72baZut4BJKNSpwOQ+1lKlzJmBaxMEQe/s4Bsx8jlbqEY9cHnp5XRQr&#10;GdATLzgczLMz3ff2EBRsnuy97Soc3abS3k/z1/7Nvip1eTE/PoDIZs5/YTjhMzq0zLSLB9JJ9Apu&#10;yyUnT1qCYP/uhl/bKVgtS5BtI//zt78AAAD//wMAUEsBAi0AFAAGAAgAAAAhALaDOJL+AAAA4QEA&#10;ABMAAAAAAAAAAAAAAAAAAAAAAFtDb250ZW50X1R5cGVzXS54bWxQSwECLQAUAAYACAAAACEAOP0h&#10;/9YAAACUAQAACwAAAAAAAAAAAAAAAAAvAQAAX3JlbHMvLnJlbHNQSwECLQAUAAYACAAAACEA2e2t&#10;9k0CAACqBAAADgAAAAAAAAAAAAAAAAAuAgAAZHJzL2Uyb0RvYy54bWxQSwECLQAUAAYACAAAACEA&#10;WVV76dsAAAAHAQAADwAAAAAAAAAAAAAAAACnBAAAZHJzL2Rvd25yZXYueG1sUEsFBgAAAAAEAAQA&#10;8wAAAK8FAAAAAA==&#10;" fillcolor="white [3201]" strokeweight=".5pt">
                      <v:textbox>
                        <w:txbxContent>
                          <w:p w14:paraId="102EA448" w14:textId="77777777" w:rsidR="00CD70E5" w:rsidRDefault="00CD70E5" w:rsidP="00CD70E5"/>
                        </w:txbxContent>
                      </v:textbox>
                    </v:shape>
                  </w:pict>
                </mc:Fallback>
              </mc:AlternateContent>
            </w:r>
          </w:p>
        </w:tc>
      </w:tr>
      <w:tr w:rsidR="00BA2A5C" w14:paraId="2F233703" w14:textId="77777777" w:rsidTr="00163831">
        <w:tc>
          <w:tcPr>
            <w:tcW w:w="567" w:type="dxa"/>
          </w:tcPr>
          <w:p w14:paraId="15CAF304" w14:textId="60344509" w:rsidR="00806213" w:rsidRDefault="00806213" w:rsidP="00D0050C">
            <w:r>
              <w:t>11.</w:t>
            </w:r>
          </w:p>
        </w:tc>
        <w:tc>
          <w:tcPr>
            <w:tcW w:w="8081" w:type="dxa"/>
          </w:tcPr>
          <w:p w14:paraId="25D9A889" w14:textId="4C5F9779" w:rsidR="00806213" w:rsidRDefault="00806213" w:rsidP="000D7612">
            <w:pPr>
              <w:pStyle w:val="Default"/>
              <w:rPr>
                <w:sz w:val="22"/>
                <w:szCs w:val="22"/>
              </w:rPr>
            </w:pPr>
            <w:r>
              <w:rPr>
                <w:sz w:val="22"/>
                <w:szCs w:val="22"/>
              </w:rPr>
              <w:t xml:space="preserve">For pregnancy, staff are entitled to paid time off work to attend antenatal appointments, as outlined in the </w:t>
            </w:r>
            <w:hyperlink r:id="rId17" w:history="1">
              <w:r w:rsidRPr="00F43905">
                <w:rPr>
                  <w:rStyle w:val="Hyperlink"/>
                  <w:sz w:val="22"/>
                  <w:szCs w:val="22"/>
                </w:rPr>
                <w:t>Antenatal Appointment policy</w:t>
              </w:r>
            </w:hyperlink>
            <w:r>
              <w:rPr>
                <w:sz w:val="22"/>
                <w:szCs w:val="22"/>
              </w:rPr>
              <w:t xml:space="preserve">. If duties need to be covered while you are attending these appointments, please let your Line Manager know in advance, so that cover can be arranged. </w:t>
            </w:r>
          </w:p>
        </w:tc>
        <w:tc>
          <w:tcPr>
            <w:tcW w:w="708" w:type="dxa"/>
          </w:tcPr>
          <w:p w14:paraId="2A235F92" w14:textId="015091C3" w:rsidR="00806213" w:rsidRDefault="00EA56AF" w:rsidP="00D0050C">
            <w:r>
              <w:rPr>
                <w:noProof/>
              </w:rPr>
              <mc:AlternateContent>
                <mc:Choice Requires="wps">
                  <w:drawing>
                    <wp:anchor distT="0" distB="0" distL="114300" distR="114300" simplePos="0" relativeHeight="251689984" behindDoc="0" locked="0" layoutInCell="1" allowOverlap="1" wp14:anchorId="0AF494AC" wp14:editId="1C106EB2">
                      <wp:simplePos x="0" y="0"/>
                      <wp:positionH relativeFrom="column">
                        <wp:posOffset>55880</wp:posOffset>
                      </wp:positionH>
                      <wp:positionV relativeFrom="paragraph">
                        <wp:posOffset>193040</wp:posOffset>
                      </wp:positionV>
                      <wp:extent cx="200025" cy="1524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52D97D4F"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494AC" id="Text Box 16" o:spid="_x0000_s1041" type="#_x0000_t202" style="position:absolute;margin-left:4.4pt;margin-top:15.2pt;width:15.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SOTgIAAKoEAAAOAAAAZHJzL2Uyb0RvYy54bWysVN9v2jAQfp+0/8Hy+5rAgHWooWKtmCah&#10;tlI79dk4DkRzfJ5tSNhfv88O0NLtadqLc7/8+e67u1xdd41mO+V8Tabgg4ucM2UklbVZF/z70+LD&#10;JWc+CFMKTUYVfK88v569f3fV2qka0oZ0qRwDiPHT1hZ8E4KdZpmXG9UIf0FWGTgrco0IUN06K51o&#10;gd7obJjnk6wlV1pHUnkP623v5LOEX1VKhvuq8iowXXDkFtLp0rmKZza7EtO1E3ZTy0Ma4h+yaERt&#10;8OgJ6lYEwbau/gOqqaUjT1W4kNRkVFW1VKkGVDPI31TzuBFWpVpAjrcnmvz/g5V3uwfH6hK9m3Bm&#10;RIMePakusC/UMZjAT2v9FGGPFoGhgx2xR7uHMZbdVa6JXxTE4AfT+xO7EU3CiHblwzFnEq7BeDjK&#10;E/vZy2XrfPiqqGFRKLhD8xKnYrf0AYkg9BgS3/Kk63JRa52UODDqRju2E2i1DilF3DiL0oa1BZ98&#10;HOcJ+MwXoU/3V1rIH7HIcwRo2sAYKelLj1LoVl1P4fjIy4rKPehy1A+ct3JRA38pfHgQDhMGhrA1&#10;4R5HpQlJ0UHibEPu19/sMR6Nh5ezFhNbcP9zK5ziTH8zGInPg9EojnhSRuNPQyjutWf12mO2zQ2B&#10;qQH208okxvigj2LlqHnGcs3jq3AJI/F2wcNRvAn9HmE5pZrPUxCG2oqwNI9WRujYmcjrU/csnD30&#10;NWAg7ug422L6pr19bLxpaL4NVNWp95HontUD/1iI1J7D8saNe62nqJdfzOw3AAAA//8DAFBLAwQU&#10;AAYACAAAACEAbjr6lNoAAAAGAQAADwAAAGRycy9kb3ducmV2LnhtbEzOMU/DMBAF4B2J/2AdEhu1&#10;oQGlaS4VoMLC1IKY3di1LeJzZLtp+PeYCcbTO733tZvZD2zSMblACLcLAUxTH5Qjg/Dx/nJTA0tZ&#10;kpJDII3wrRNsusuLVjYqnGmnp302rJRQaiSCzXlsOE+91V6mRRg1lewYope5nNFwFeW5lPuB3wnx&#10;wL10VBasHPWz1f3X/uQRtk9mZfpaRrutlXPT/Hl8M6+I11fz4xpY1nP+e4ZffqFDV0yHcCKV2IBQ&#10;F3hGWIoKWIkrsQR2QLivKuBdy//zux8AAAD//wMAUEsBAi0AFAAGAAgAAAAhALaDOJL+AAAA4QEA&#10;ABMAAAAAAAAAAAAAAAAAAAAAAFtDb250ZW50X1R5cGVzXS54bWxQSwECLQAUAAYACAAAACEAOP0h&#10;/9YAAACUAQAACwAAAAAAAAAAAAAAAAAvAQAAX3JlbHMvLnJlbHNQSwECLQAUAAYACAAAACEAMsgU&#10;jk4CAACqBAAADgAAAAAAAAAAAAAAAAAuAgAAZHJzL2Uyb0RvYy54bWxQSwECLQAUAAYACAAAACEA&#10;bjr6lNoAAAAGAQAADwAAAAAAAAAAAAAAAACoBAAAZHJzL2Rvd25yZXYueG1sUEsFBgAAAAAEAAQA&#10;8wAAAK8FAAAAAA==&#10;" fillcolor="white [3201]" strokeweight=".5pt">
                      <v:textbox>
                        <w:txbxContent>
                          <w:p w14:paraId="52D97D4F" w14:textId="77777777" w:rsidR="00EA56AF" w:rsidRDefault="00EA56AF" w:rsidP="00EA56AF"/>
                        </w:txbxContent>
                      </v:textbox>
                    </v:shape>
                  </w:pict>
                </mc:Fallback>
              </mc:AlternateContent>
            </w:r>
          </w:p>
        </w:tc>
        <w:tc>
          <w:tcPr>
            <w:tcW w:w="1134" w:type="dxa"/>
          </w:tcPr>
          <w:p w14:paraId="2A1628AD" w14:textId="196D92D3" w:rsidR="00806213" w:rsidRDefault="00EA56AF" w:rsidP="00D0050C">
            <w:r>
              <w:rPr>
                <w:noProof/>
              </w:rPr>
              <mc:AlternateContent>
                <mc:Choice Requires="wps">
                  <w:drawing>
                    <wp:anchor distT="0" distB="0" distL="114300" distR="114300" simplePos="0" relativeHeight="251692032" behindDoc="0" locked="0" layoutInCell="1" allowOverlap="1" wp14:anchorId="1BA668A5" wp14:editId="583AEF07">
                      <wp:simplePos x="0" y="0"/>
                      <wp:positionH relativeFrom="column">
                        <wp:posOffset>273050</wp:posOffset>
                      </wp:positionH>
                      <wp:positionV relativeFrom="paragraph">
                        <wp:posOffset>221615</wp:posOffset>
                      </wp:positionV>
                      <wp:extent cx="200025" cy="1524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6A9AD619"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668A5" id="Text Box 17" o:spid="_x0000_s1042" type="#_x0000_t202" style="position:absolute;margin-left:21.5pt;margin-top:17.45pt;width:15.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j4TgIAAKoEAAAOAAAAZHJzL2Uyb0RvYy54bWysVN9v2jAQfp+0/8Hy+5rAgG6ooWKtmCah&#10;tlI79dk4Tonm+DzbkLC/fp8doNDtadqLc7/8+e67u1xdd41mW+V8Tabgg4ucM2UklbV5Kfj3p8WH&#10;T5z5IEwpNBlV8J3y/Hr2/t1Va6dqSGvSpXIMIMZPW1vwdQh2mmVerlUj/AVZZeCsyDUiQHUvWelE&#10;C/RGZ8M8n2QtudI6ksp7WG97J58l/KpSMtxXlVeB6YIjt5BOl85VPLPZlZi+OGHXtdynIf4hi0bU&#10;Bo8eoW5FEGzj6j+gmlo68lSFC0lNRlVVS5VqQDWD/E01j2thVaoF5Hh7pMn/P1h5t31wrC7Ru0vO&#10;jGjQoyfVBfaFOgYT+GmtnyLs0SIwdLAj9mD3MMayu8o18YuCGPxgendkN6JJGNGufDjmTMI1GA9H&#10;eWI/e71snQ9fFTUsCgV3aF7iVGyXPiARhB5C4luedF0uaq2TEgdG3WjHtgKt1iGliBtnUdqwtuCT&#10;j+M8AZ/5IvTx/koL+SMWeY4ATRsYIyV96VEK3arrKZwceFlRuQNdjvqB81YuauAvhQ8PwmHCwBC2&#10;JtzjqDQhKdpLnK3J/fqbPcaj8fBy1mJiC+5/boRTnOlvBiPxeTAaxRFPymh8OYTiTj2rU4/ZNDcE&#10;pgbYTyuTGOODPoiVo+YZyzWPr8IljMTbBQ8H8Sb0e4TllGo+T0EYaivC0jxaGaFjZyKvT92zcHbf&#10;14CBuKPDbIvpm/b2sfGmofkmUFWn3keie1b3/GMhUnv2yxs37lRPUa+/mNlvAAAA//8DAFBLAwQU&#10;AAYACAAAACEAj1B7odsAAAAHAQAADwAAAGRycy9kb3ducmV2LnhtbEyPMU/DMBSEdyT+g/WQ2KgD&#10;TSFJ41SACgsTBXV+jV3bIn6ObDcN/x4zwXi609137WZ2A5tUiNaTgNtFAUxR76UlLeDz4+WmAhYT&#10;ksTBkxLwrSJsusuLFhvpz/Supl3SLJdQbFCASWlsOI+9UQ7jwo+Ksnf0wWHKMmguA55zuRv4XVHc&#10;c4eW8oLBUT0b1X/tTk7A9knXuq8wmG0lrZ3m/fFNvwpxfTU/roElNae/MPziZ3ToMtPBn0hGNggo&#10;l/lKErAsa2DZfyhXwA4CVlUNvGv5f/7uBwAA//8DAFBLAQItABQABgAIAAAAIQC2gziS/gAAAOEB&#10;AAATAAAAAAAAAAAAAAAAAAAAAABbQ29udGVudF9UeXBlc10ueG1sUEsBAi0AFAAGAAgAAAAhADj9&#10;If/WAAAAlAEAAAsAAAAAAAAAAAAAAAAALwEAAF9yZWxzLy5yZWxzUEsBAi0AFAAGAAgAAAAhAEFo&#10;yPhOAgAAqgQAAA4AAAAAAAAAAAAAAAAALgIAAGRycy9lMm9Eb2MueG1sUEsBAi0AFAAGAAgAAAAh&#10;AI9Qe6HbAAAABwEAAA8AAAAAAAAAAAAAAAAAqAQAAGRycy9kb3ducmV2LnhtbFBLBQYAAAAABAAE&#10;APMAAACwBQAAAAA=&#10;" fillcolor="white [3201]" strokeweight=".5pt">
                      <v:textbox>
                        <w:txbxContent>
                          <w:p w14:paraId="6A9AD619" w14:textId="77777777" w:rsidR="00EA56AF" w:rsidRDefault="00EA56AF" w:rsidP="00EA56AF"/>
                        </w:txbxContent>
                      </v:textbox>
                    </v:shape>
                  </w:pict>
                </mc:Fallback>
              </mc:AlternateContent>
            </w:r>
          </w:p>
        </w:tc>
      </w:tr>
      <w:tr w:rsidR="00BA2A5C" w14:paraId="4F0621A8" w14:textId="77777777" w:rsidTr="00163831">
        <w:tc>
          <w:tcPr>
            <w:tcW w:w="567" w:type="dxa"/>
          </w:tcPr>
          <w:p w14:paraId="70C0CFE4" w14:textId="68764DC2" w:rsidR="00806213" w:rsidRDefault="00806213" w:rsidP="00D0050C">
            <w:r>
              <w:t>12.</w:t>
            </w:r>
          </w:p>
        </w:tc>
        <w:tc>
          <w:tcPr>
            <w:tcW w:w="8081" w:type="dxa"/>
          </w:tcPr>
          <w:p w14:paraId="2FF4489A" w14:textId="0DFCD51E" w:rsidR="00806213" w:rsidRDefault="002922C2" w:rsidP="000D7612">
            <w:pPr>
              <w:pStyle w:val="Default"/>
              <w:rPr>
                <w:sz w:val="22"/>
                <w:szCs w:val="22"/>
              </w:rPr>
            </w:pPr>
            <w:r>
              <w:rPr>
                <w:sz w:val="22"/>
                <w:szCs w:val="22"/>
              </w:rPr>
              <w:t xml:space="preserve">The staff member should discuss with the Line Manager how much contact they would like while on leave and how they would like to be contacted (e.g. email, text or phone). There is no obligation to remain in contact during leave, but staff might wish to be kept up-to-date about key events, announcements or developments (also see ‘KIT/SPLIT days’ below). </w:t>
            </w:r>
          </w:p>
        </w:tc>
        <w:tc>
          <w:tcPr>
            <w:tcW w:w="708" w:type="dxa"/>
          </w:tcPr>
          <w:p w14:paraId="49920FA4" w14:textId="7DA0F100" w:rsidR="00806213" w:rsidRDefault="00EA56AF" w:rsidP="00D0050C">
            <w:r>
              <w:rPr>
                <w:noProof/>
              </w:rPr>
              <mc:AlternateContent>
                <mc:Choice Requires="wps">
                  <w:drawing>
                    <wp:anchor distT="0" distB="0" distL="114300" distR="114300" simplePos="0" relativeHeight="251694080" behindDoc="0" locked="0" layoutInCell="1" allowOverlap="1" wp14:anchorId="224A8D0E" wp14:editId="3A020FD8">
                      <wp:simplePos x="0" y="0"/>
                      <wp:positionH relativeFrom="column">
                        <wp:posOffset>46355</wp:posOffset>
                      </wp:positionH>
                      <wp:positionV relativeFrom="paragraph">
                        <wp:posOffset>247015</wp:posOffset>
                      </wp:positionV>
                      <wp:extent cx="200025" cy="1524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21C34B44"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A8D0E" id="Text Box 18" o:spid="_x0000_s1043" type="#_x0000_t202" style="position:absolute;margin-left:3.65pt;margin-top:19.45pt;width:15.7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ThaTQIAAKoEAAAOAAAAZHJzL2Uyb0RvYy54bWysVN9v2jAQfp+0/8Hy+5rAoN1QQ8VaMU2q&#10;2kow9dk4Tonm+DzbkLC/fp8doNDtadqLc7/8+e67u1zfdI1mW+V8Tabgg4ucM2UklbV5Kfj35fzD&#10;J858EKYUmowq+E55fjN9/+66tRM1pDXpUjkGEOMnrS34OgQ7yTIv16oR/oKsMnBW5BoRoLqXrHSi&#10;BXqjs2GeX2YtudI6ksp7WO96J58m/KpSMjxWlVeB6YIjt5BOl85VPLPptZi8OGHXtdynIf4hi0bU&#10;Bo8eoe5EEGzj6j+gmlo68lSFC0lNRlVVS5VqQDWD/E01i7WwKtUCcrw90uT/H6x82D45VpfoHTpl&#10;RIMeLVUX2BfqGEzgp7V+grCFRWDoYEfswe5hjGV3lWviFwUx+MH07shuRJMwol35cMyZhGswHo7y&#10;xH72etk6H74qalgUCu7QvMSp2N77gEQQegiJb3nSdTmvtU5KHBh1qx3bCrRah5QibpxFacPagl9+&#10;HOcJ+MwXoY/3V1rIH7HIcwRo2sAYKelLj1LoVl1P4dWBlxWVO9DlqB84b+W8Bv698OFJOEwYGMLW&#10;hEcclSYkRXuJszW5X3+zx3g0Hl7OWkxswf3PjXCKM/3NYCQ+D0ajOOJJGY2vhlDcqWd16jGb5pbA&#10;1AD7aWUSY3zQB7Fy1DxjuWbxVbiEkXi74OEg3oZ+j7CcUs1mKQhDbUW4NwsrI3TsTOR12T0LZ/d9&#10;DRiIBzrMtpi8aW8fG28amm0CVXXqfSS6Z3XPPxYitWe/vHHjTvUU9fqLmf4GAAD//wMAUEsDBBQA&#10;BgAIAAAAIQBTMQLv2gAAAAYBAAAPAAAAZHJzL2Rvd25yZXYueG1sTI8xT8MwFIR3JP6D9ZDYqEMj&#10;FSfkpQJUWJgoiNmNX22L2I5sNw3/HjPBeLrT3XfddnEjmykmGzzC7aoCRn4IynqN8PH+fCOApSy9&#10;kmPwhPBNCbb95UUnWxXO/o3mfdaslPjUSgST89RyngZDTqZVmMgX7xiik7nIqLmK8lzK3cjXVbXh&#10;TlpfFoyc6MnQ8LU/OYTdo270IGQ0O6GsnZfP46t+Qby+Wh7ugWVa8l8YfvELOvSF6RBOXiU2ItzV&#10;JYhQiwZYsWtRjhwQNusGeN/x//j9DwAAAP//AwBQSwECLQAUAAYACAAAACEAtoM4kv4AAADhAQAA&#10;EwAAAAAAAAAAAAAAAAAAAAAAW0NvbnRlbnRfVHlwZXNdLnhtbFBLAQItABQABgAIAAAAIQA4/SH/&#10;1gAAAJQBAAALAAAAAAAAAAAAAAAAAC8BAABfcmVscy8ucmVsc1BLAQItABQABgAIAAAAIQA5GTha&#10;TQIAAKoEAAAOAAAAAAAAAAAAAAAAAC4CAABkcnMvZTJvRG9jLnhtbFBLAQItABQABgAIAAAAIQBT&#10;MQLv2gAAAAYBAAAPAAAAAAAAAAAAAAAAAKcEAABkcnMvZG93bnJldi54bWxQSwUGAAAAAAQABADz&#10;AAAArgUAAAAA&#10;" fillcolor="white [3201]" strokeweight=".5pt">
                      <v:textbox>
                        <w:txbxContent>
                          <w:p w14:paraId="21C34B44" w14:textId="77777777" w:rsidR="00EA56AF" w:rsidRDefault="00EA56AF" w:rsidP="00EA56AF"/>
                        </w:txbxContent>
                      </v:textbox>
                    </v:shape>
                  </w:pict>
                </mc:Fallback>
              </mc:AlternateContent>
            </w:r>
          </w:p>
        </w:tc>
        <w:tc>
          <w:tcPr>
            <w:tcW w:w="1134" w:type="dxa"/>
          </w:tcPr>
          <w:p w14:paraId="036EDC4D" w14:textId="361B94AA" w:rsidR="00806213" w:rsidRDefault="00EA56AF" w:rsidP="00D0050C">
            <w:r>
              <w:rPr>
                <w:noProof/>
              </w:rPr>
              <mc:AlternateContent>
                <mc:Choice Requires="wps">
                  <w:drawing>
                    <wp:anchor distT="0" distB="0" distL="114300" distR="114300" simplePos="0" relativeHeight="251696128" behindDoc="0" locked="0" layoutInCell="1" allowOverlap="1" wp14:anchorId="5B2308E9" wp14:editId="3C60455F">
                      <wp:simplePos x="0" y="0"/>
                      <wp:positionH relativeFrom="column">
                        <wp:posOffset>254000</wp:posOffset>
                      </wp:positionH>
                      <wp:positionV relativeFrom="paragraph">
                        <wp:posOffset>266065</wp:posOffset>
                      </wp:positionV>
                      <wp:extent cx="200025" cy="1524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348C239E"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308E9" id="Text Box 19" o:spid="_x0000_s1044" type="#_x0000_t202" style="position:absolute;margin-left:20pt;margin-top:20.95pt;width:15.7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DTTgIAAKoEAAAOAAAAZHJzL2Uyb0RvYy54bWysVN9v2jAQfp+0/8Hy+5rAoGtRQ8VadZqE&#10;2kpQ9dk4Tonm+DzbkLC/fp8doLTb07QX53758913d7m67hrNtsr5mkzBB2c5Z8pIKmvzUvCn5d2n&#10;C858EKYUmowq+E55fj39+OGqtRM1pDXpUjkGEOMnrS34OgQ7yTIv16oR/oysMnBW5BoRoLqXrHSi&#10;BXqjs2Gen2ctudI6ksp7WG97J58m/KpSMjxUlVeB6YIjt5BOl85VPLPplZi8OGHXtdynIf4hi0bU&#10;Bo8eoW5FEGzj6j+gmlo68lSFM0lNRlVVS5VqQDWD/F01i7WwKtUCcrw90uT/H6y83z46Vpfo3SVn&#10;RjTo0VJ1gX2ljsEEflrrJwhbWASGDnbEHuwexlh2V7kmflEQgx9M747sRjQJI9qVD8ecSbgG4+Eo&#10;T+xnr5et8+GbooZFoeAOzUuciu3cBySC0ENIfMuTrsu7WuukxIFRN9qxrUCrdUgp4sabKG1YW/Dz&#10;z+M8Ab/xRejj/ZUW8kcs8i0CNG1gjJT0pUcpdKuup/DiwMuKyh3octQPnLfyrgb+XPjwKBwmDAxh&#10;a8IDjkoTkqK9xNma3K+/2WM8Gg8vZy0mtuD+50Y4xZn+bjASl4PRKI54UkbjL0Mo7tSzOvWYTXND&#10;YGqA/bQyiTE+6INYOWqesVyz+Cpcwki8XfBwEG9Cv0dYTqlmsxSEobYizM3CyggdOxN5XXbPwtl9&#10;XwMG4p4Osy0m79rbx8abhmabQFWdeh+J7lnd84+FSO3ZL2/cuFM9Rb3+Yqa/AQAA//8DAFBLAwQU&#10;AAYACAAAACEA03A8jNwAAAAHAQAADwAAAGRycy9kb3ducmV2LnhtbEyPwU7DMBBE70j8g7VI3KgT&#10;REuSxqkAFS6cWhBnN97aVuN1ZLtp+HvMCU6r0Yxm3rab2Q1swhCtJwHlogCG1HtlSQv4/Hi9q4DF&#10;JEnJwRMK+MYIm+76qpWN8hfa4bRPmuUSio0UYFIaG85jb9DJuPAjUvaOPjiZsgyaqyAvudwN/L4o&#10;VtxJS3nByBFfDPan/dkJ2D7rWveVDGZbKWun+ev4rt+EuL2Zn9bAEs7pLwy/+Bkdusx08GdSkQ0C&#10;Hor8Ssq3rIFl/7FcAjsIWC1r4F3L//N3PwAAAP//AwBQSwECLQAUAAYACAAAACEAtoM4kv4AAADh&#10;AQAAEwAAAAAAAAAAAAAAAAAAAAAAW0NvbnRlbnRfVHlwZXNdLnhtbFBLAQItABQABgAIAAAAIQA4&#10;/SH/1gAAAJQBAAALAAAAAAAAAAAAAAAAAC8BAABfcmVscy8ucmVsc1BLAQItABQABgAIAAAAIQCJ&#10;8PDTTgIAAKoEAAAOAAAAAAAAAAAAAAAAAC4CAABkcnMvZTJvRG9jLnhtbFBLAQItABQABgAIAAAA&#10;IQDTcDyM3AAAAAcBAAAPAAAAAAAAAAAAAAAAAKgEAABkcnMvZG93bnJldi54bWxQSwUGAAAAAAQA&#10;BADzAAAAsQUAAAAA&#10;" fillcolor="white [3201]" strokeweight=".5pt">
                      <v:textbox>
                        <w:txbxContent>
                          <w:p w14:paraId="348C239E" w14:textId="77777777" w:rsidR="00EA56AF" w:rsidRDefault="00EA56AF" w:rsidP="00EA56AF"/>
                        </w:txbxContent>
                      </v:textbox>
                    </v:shape>
                  </w:pict>
                </mc:Fallback>
              </mc:AlternateContent>
            </w:r>
          </w:p>
        </w:tc>
      </w:tr>
      <w:tr w:rsidR="00BA2A5C" w14:paraId="550EFCE0" w14:textId="77777777" w:rsidTr="00163831">
        <w:tc>
          <w:tcPr>
            <w:tcW w:w="567" w:type="dxa"/>
          </w:tcPr>
          <w:p w14:paraId="62B1A39E" w14:textId="09DB925B" w:rsidR="002922C2" w:rsidRDefault="002922C2" w:rsidP="00D0050C">
            <w:r>
              <w:t>13.</w:t>
            </w:r>
          </w:p>
        </w:tc>
        <w:tc>
          <w:tcPr>
            <w:tcW w:w="8081" w:type="dxa"/>
          </w:tcPr>
          <w:p w14:paraId="53DED0BE" w14:textId="2906288B" w:rsidR="002922C2" w:rsidRDefault="002922C2" w:rsidP="000D7612">
            <w:pPr>
              <w:pStyle w:val="Default"/>
              <w:rPr>
                <w:sz w:val="22"/>
                <w:szCs w:val="22"/>
              </w:rPr>
            </w:pPr>
            <w:r>
              <w:rPr>
                <w:sz w:val="22"/>
                <w:szCs w:val="22"/>
              </w:rPr>
              <w:t xml:space="preserve">If taking Maternity, Adoption or Shared Parental Leave, staff are entitled to take Keeping in Touch (KIT) days (up to 10 days in total) or Shared Parental Leave in Touch (SPLIT) days (up to 20 days in total), which provide the opportunity to engage in work-related activities (e.g., team catch-ups, training). Staff receive a days’ salary payment for each (full or part) day. There is no obligation to take these days, and this does not need to be decided until during the leave. </w:t>
            </w:r>
          </w:p>
        </w:tc>
        <w:tc>
          <w:tcPr>
            <w:tcW w:w="708" w:type="dxa"/>
          </w:tcPr>
          <w:p w14:paraId="25FAFBE4" w14:textId="080687EB" w:rsidR="002922C2" w:rsidRDefault="00EA56AF" w:rsidP="00D0050C">
            <w:r>
              <w:rPr>
                <w:noProof/>
              </w:rPr>
              <mc:AlternateContent>
                <mc:Choice Requires="wps">
                  <w:drawing>
                    <wp:anchor distT="0" distB="0" distL="114300" distR="114300" simplePos="0" relativeHeight="251698176" behindDoc="0" locked="0" layoutInCell="1" allowOverlap="1" wp14:anchorId="7D98EF1A" wp14:editId="24EC3ED5">
                      <wp:simplePos x="0" y="0"/>
                      <wp:positionH relativeFrom="column">
                        <wp:posOffset>55880</wp:posOffset>
                      </wp:positionH>
                      <wp:positionV relativeFrom="paragraph">
                        <wp:posOffset>274320</wp:posOffset>
                      </wp:positionV>
                      <wp:extent cx="200025" cy="1524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2AF43D49"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8EF1A" id="Text Box 20" o:spid="_x0000_s1045" type="#_x0000_t202" style="position:absolute;margin-left:4.4pt;margin-top:21.6pt;width:15.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MGTwIAAKoEAAAOAAAAZHJzL2Uyb0RvYy54bWysVMFu2zAMvQ/YPwi6L3aypFuNOkWWosOA&#10;oi3QDj0rspwYk0VNUmJ3X78nJU6bbqdhF1kiqSfyPdIXl32r2U4535Ap+XiUc6aMpKox65J/f7z+&#10;8JkzH4SphCajSv6sPL+cv3930dlCTWhDulKOAcT4orMl34RgiyzzcqNa4UdklYGzJteKgKNbZ5UT&#10;HdBbnU3y/CzryFXWkVTew3q1d/J5wq9rJcNdXXsVmC45cgtpdWldxTWbX4hi7YTdNPKQhviHLFrR&#10;GDx6hLoSQbCta/6AahvpyFMdRpLajOq6kSrVgGrG+ZtqHjbCqlQLyPH2SJP/f7DydnfvWFOVfAJ6&#10;jGih0aPqA/tCPYMJ/HTWFwh7sAgMPezQebB7GGPZfe3a+EVBDH5APR/ZjWgSRsiVT2acSbjGs8k0&#10;T+jZy2XrfPiqqGVxU3IH8RKnYnfjAxJB6BAS3/Kkm+q60TodYsOopXZsJyC1DilF3DiJ0oZ1JT/7&#10;OMsT8IkvQh/vr7SQP2KRpwg4aQNjpGRfetyFftUnCsfnAy8rqp5Bl6N9w3krrxvg3wgf7oVDh4Eh&#10;TE24w1JrQlJ02HG2Iffrb/YYD+Hh5axDx5bc/9wKpzjT3wxa4nw8ncYWT4fp7FMU1L32rF57zLZd&#10;EpgaYz6tTNsYH/SwrR21TxiuRXwVLmEk3i55GLbLsJ8jDKdUi0UKQlNbEW7Mg5UROioTeX3sn4Sz&#10;B10DGuKWht4WxRt597HxpqHFNlDdJO0j0XtWD/xjIJI8h+GNE/f6nKJefjHz3wAAAP//AwBQSwME&#10;FAAGAAgAAAAhAAaWlEHaAAAABgEAAA8AAABkcnMvZG93bnJldi54bWxMzjFPwzAQBeAdif9gHRIb&#10;dUirEkKcClBhYWpBzNf4alvE5yh20/DvMROMp3d672s2s+/FRGN0gRXcLgoQxF3Qjo2Cj/eXmwpE&#10;TMga+8Ck4JsibNrLiwZrHc68o2mfjMglHGtUYFMaailjZ8ljXISBOGfHMHpM+RyN1COec7nvZVkU&#10;a+nRcV6wONCzpe5rf/IKtk/m3nQVjnZbaeem+fP4Zl6Vur6aHx9AJJrT3zP88jMd2mw6hBPrKHoF&#10;VYYnBatlCSLHq2IJ4qBgfVeCbBv5n9/+AAAA//8DAFBLAQItABQABgAIAAAAIQC2gziS/gAAAOEB&#10;AAATAAAAAAAAAAAAAAAAAAAAAABbQ29udGVudF9UeXBlc10ueG1sUEsBAi0AFAAGAAgAAAAhADj9&#10;If/WAAAAlAEAAAsAAAAAAAAAAAAAAAAALwEAAF9yZWxzLy5yZWxzUEsBAi0AFAAGAAgAAAAhAFIJ&#10;UwZPAgAAqgQAAA4AAAAAAAAAAAAAAAAALgIAAGRycy9lMm9Eb2MueG1sUEsBAi0AFAAGAAgAAAAh&#10;AAaWlEHaAAAABgEAAA8AAAAAAAAAAAAAAAAAqQQAAGRycy9kb3ducmV2LnhtbFBLBQYAAAAABAAE&#10;APMAAACwBQAAAAA=&#10;" fillcolor="white [3201]" strokeweight=".5pt">
                      <v:textbox>
                        <w:txbxContent>
                          <w:p w14:paraId="2AF43D49" w14:textId="77777777" w:rsidR="00EA56AF" w:rsidRDefault="00EA56AF" w:rsidP="00EA56AF"/>
                        </w:txbxContent>
                      </v:textbox>
                    </v:shape>
                  </w:pict>
                </mc:Fallback>
              </mc:AlternateContent>
            </w:r>
          </w:p>
        </w:tc>
        <w:tc>
          <w:tcPr>
            <w:tcW w:w="1134" w:type="dxa"/>
          </w:tcPr>
          <w:p w14:paraId="289E1EC4" w14:textId="1B46DC7C" w:rsidR="002922C2" w:rsidRDefault="00EA56AF" w:rsidP="00D0050C">
            <w:r>
              <w:rPr>
                <w:noProof/>
              </w:rPr>
              <mc:AlternateContent>
                <mc:Choice Requires="wps">
                  <w:drawing>
                    <wp:anchor distT="0" distB="0" distL="114300" distR="114300" simplePos="0" relativeHeight="251700224" behindDoc="0" locked="0" layoutInCell="1" allowOverlap="1" wp14:anchorId="08852F48" wp14:editId="23CA2665">
                      <wp:simplePos x="0" y="0"/>
                      <wp:positionH relativeFrom="column">
                        <wp:posOffset>273050</wp:posOffset>
                      </wp:positionH>
                      <wp:positionV relativeFrom="paragraph">
                        <wp:posOffset>264795</wp:posOffset>
                      </wp:positionV>
                      <wp:extent cx="200025" cy="1524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60367C84"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52F48" id="Text Box 21" o:spid="_x0000_s1046" type="#_x0000_t202" style="position:absolute;margin-left:21.5pt;margin-top:20.85pt;width:15.7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mGTAIAAKoEAAAOAAAAZHJzL2Uyb0RvYy54bWysVMtu2zAQvBfoPxC815JdO02NyIGbwEUB&#10;IwlgFznTFBULpbgsSVtyv75D+pm0p6IXal9c7s7s6ua2azTbKudrMgXv93LOlJFU1ual4N+Xsw/X&#10;nPkgTCk0GVXwnfL8dvL+3U1rx2pAa9KlcgxJjB+3tuDrEOw4y7xcq0b4Hlll4KzINSJAdS9Z6USL&#10;7I3OBnl+lbXkSutIKu9hvd87+STlryolw2NVeRWYLjhqC+l06VzFM5vciPGLE3Zdy0MZ4h+qaERt&#10;8Ogp1b0Igm1c/UeqppaOPFWhJ6nJqKpqqVIP6Kafv+lmsRZWpV4AjrcnmPz/Sysftk+O1WXBB33O&#10;jGjA0VJ1gX2hjsEEfFrrxwhbWASGDnbwfLR7GGPbXeWa+EVDDH4gvTuhG7NJGEFXPhhxJuHqjwbD&#10;PKGfnS9b58NXRQ2LQsEdyEuYiu3cBxSC0GNIfMuTrstZrXVS4sCoO+3YVoBqHVKJuPEqShvWFvzq&#10;4yhPiV/5YurT/ZUW8kds8nUGaNrAGCHZtx6l0K26PYSpo2haUbkDXI72A+etnNXIPxc+PAmHCQNC&#10;2JrwiKPShKLoIHG2Jvfrb/YYD+Lh5azFxBbc/9wIpzjT3wxG4nN/OIwjnpTh6NMAirv0rC49ZtPc&#10;EZAC66guiTE+6KNYOWqesVzT+Cpcwki8XfBwFO/Cfo+wnFJNpykIQ21FmJuFlTF1ZCbiuuyehbMH&#10;XgMG4oGOsy3Gb+jdx8abhqabQFWduD+jesAfC5HoOSxv3LhLPUWdfzGT3wAAAP//AwBQSwMEFAAG&#10;AAgAAAAhAPz8yWfcAAAABwEAAA8AAABkcnMvZG93bnJldi54bWxMj8FOwzAQRO9I/IO1SNyoU2ib&#10;NI1TASpceqIgzm7s2hbxOrLdNPw9ywlOq9GMZt4228n3bNQxuYAC5rMCmMYuKIdGwMf7y10FLGWJ&#10;SvYBtYBvnWDbXl81slbhgm96PGTDqARTLQXYnIea89RZ7WWahUEjeacQvcwko+EqyguV+57fF8WK&#10;e+mQFqwc9LPV3dfh7AXsnszadJWMdlcp58bp87Q3r0Lc3kyPG2BZT/kvDL/4hA4tMR3DGVVivYDF&#10;A72S6c5LYOSXiyWwo4DVsgTeNvw/f/sDAAD//wMAUEsBAi0AFAAGAAgAAAAhALaDOJL+AAAA4QEA&#10;ABMAAAAAAAAAAAAAAAAAAAAAAFtDb250ZW50X1R5cGVzXS54bWxQSwECLQAUAAYACAAAACEAOP0h&#10;/9YAAACUAQAACwAAAAAAAAAAAAAAAAAvAQAAX3JlbHMvLnJlbHNQSwECLQAUAAYACAAAACEAQyRp&#10;hkwCAACqBAAADgAAAAAAAAAAAAAAAAAuAgAAZHJzL2Uyb0RvYy54bWxQSwECLQAUAAYACAAAACEA&#10;/PzJZ9wAAAAHAQAADwAAAAAAAAAAAAAAAACmBAAAZHJzL2Rvd25yZXYueG1sUEsFBgAAAAAEAAQA&#10;8wAAAK8FAAAAAA==&#10;" fillcolor="white [3201]" strokeweight=".5pt">
                      <v:textbox>
                        <w:txbxContent>
                          <w:p w14:paraId="60367C84" w14:textId="77777777" w:rsidR="00EA56AF" w:rsidRDefault="00EA56AF" w:rsidP="00EA56AF"/>
                        </w:txbxContent>
                      </v:textbox>
                    </v:shape>
                  </w:pict>
                </mc:Fallback>
              </mc:AlternateContent>
            </w:r>
          </w:p>
        </w:tc>
      </w:tr>
      <w:tr w:rsidR="00267528" w14:paraId="01007FC5" w14:textId="77777777" w:rsidTr="00163831">
        <w:tc>
          <w:tcPr>
            <w:tcW w:w="567" w:type="dxa"/>
          </w:tcPr>
          <w:p w14:paraId="23B7036A" w14:textId="60A2BAD3" w:rsidR="00267528" w:rsidRDefault="00267528" w:rsidP="00D0050C">
            <w:r>
              <w:t>14.</w:t>
            </w:r>
          </w:p>
        </w:tc>
        <w:tc>
          <w:tcPr>
            <w:tcW w:w="9923" w:type="dxa"/>
            <w:gridSpan w:val="3"/>
          </w:tcPr>
          <w:p w14:paraId="24AA0350" w14:textId="77777777" w:rsidR="00267528" w:rsidRPr="00F1038A" w:rsidRDefault="00267528" w:rsidP="00F1038A">
            <w:pPr>
              <w:autoSpaceDE w:val="0"/>
              <w:autoSpaceDN w:val="0"/>
              <w:adjustRightInd w:val="0"/>
              <w:rPr>
                <w:rFonts w:ascii="Calibri" w:hAnsi="Calibri" w:cs="Calibri"/>
                <w:color w:val="000000"/>
              </w:rPr>
            </w:pPr>
            <w:r w:rsidRPr="00F1038A">
              <w:rPr>
                <w:rFonts w:ascii="Calibri" w:hAnsi="Calibri" w:cs="Calibri"/>
                <w:b/>
                <w:bCs/>
                <w:i/>
                <w:iCs/>
                <w:color w:val="000000"/>
              </w:rPr>
              <w:t>You may find the following information and resources useful</w:t>
            </w:r>
            <w:r w:rsidRPr="00F1038A">
              <w:rPr>
                <w:rFonts w:ascii="Calibri" w:hAnsi="Calibri" w:cs="Calibri"/>
                <w:b/>
                <w:bCs/>
                <w:color w:val="00000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599"/>
            </w:tblGrid>
            <w:tr w:rsidR="00267528" w:rsidRPr="00F1038A" w14:paraId="2BE2E99A" w14:textId="77777777" w:rsidTr="00267528">
              <w:trPr>
                <w:trHeight w:val="1010"/>
              </w:trPr>
              <w:tc>
                <w:tcPr>
                  <w:tcW w:w="8599" w:type="dxa"/>
                </w:tcPr>
                <w:p w14:paraId="28A7A266" w14:textId="77777777" w:rsidR="00267528" w:rsidRDefault="00793BF5" w:rsidP="0029167A">
                  <w:pPr>
                    <w:pStyle w:val="ListParagraph"/>
                    <w:numPr>
                      <w:ilvl w:val="0"/>
                      <w:numId w:val="6"/>
                    </w:numPr>
                    <w:autoSpaceDE w:val="0"/>
                    <w:autoSpaceDN w:val="0"/>
                    <w:adjustRightInd w:val="0"/>
                    <w:spacing w:after="0" w:line="240" w:lineRule="auto"/>
                    <w:ind w:left="414" w:hanging="283"/>
                    <w:rPr>
                      <w:rFonts w:ascii="Calibri" w:hAnsi="Calibri" w:cs="Calibri"/>
                      <w:color w:val="000000"/>
                    </w:rPr>
                  </w:pPr>
                  <w:hyperlink r:id="rId18" w:history="1">
                    <w:r w:rsidR="00267528" w:rsidRPr="004E0B78">
                      <w:rPr>
                        <w:rStyle w:val="Hyperlink"/>
                        <w:rFonts w:ascii="Calibri" w:hAnsi="Calibri" w:cs="Calibri"/>
                      </w:rPr>
                      <w:t>Tax-free Childcare scheme</w:t>
                    </w:r>
                  </w:hyperlink>
                </w:p>
                <w:p w14:paraId="420DFD1E" w14:textId="77777777" w:rsidR="00267528" w:rsidRPr="004E0B78" w:rsidRDefault="00793BF5" w:rsidP="0029167A">
                  <w:pPr>
                    <w:pStyle w:val="ListParagraph"/>
                    <w:numPr>
                      <w:ilvl w:val="0"/>
                      <w:numId w:val="6"/>
                    </w:numPr>
                    <w:autoSpaceDE w:val="0"/>
                    <w:autoSpaceDN w:val="0"/>
                    <w:adjustRightInd w:val="0"/>
                    <w:spacing w:after="0" w:line="240" w:lineRule="auto"/>
                    <w:ind w:left="414" w:hanging="283"/>
                    <w:rPr>
                      <w:rFonts w:ascii="Calibri" w:hAnsi="Calibri" w:cs="Calibri"/>
                      <w:color w:val="000000"/>
                    </w:rPr>
                  </w:pPr>
                  <w:hyperlink r:id="rId19" w:history="1">
                    <w:r w:rsidR="00267528" w:rsidRPr="004E0B78">
                      <w:rPr>
                        <w:rStyle w:val="Hyperlink"/>
                        <w:rFonts w:ascii="Calibri" w:hAnsi="Calibri" w:cs="Calibri"/>
                      </w:rPr>
                      <w:t>Nurseries and childcare information</w:t>
                    </w:r>
                  </w:hyperlink>
                </w:p>
                <w:p w14:paraId="2DB44E7A" w14:textId="77777777" w:rsidR="00267528" w:rsidRPr="004E0B78" w:rsidRDefault="00793BF5" w:rsidP="0029167A">
                  <w:pPr>
                    <w:pStyle w:val="ListParagraph"/>
                    <w:numPr>
                      <w:ilvl w:val="0"/>
                      <w:numId w:val="6"/>
                    </w:numPr>
                    <w:autoSpaceDE w:val="0"/>
                    <w:autoSpaceDN w:val="0"/>
                    <w:adjustRightInd w:val="0"/>
                    <w:spacing w:after="0" w:line="240" w:lineRule="auto"/>
                    <w:ind w:left="414" w:hanging="283"/>
                    <w:rPr>
                      <w:rFonts w:ascii="Calibri" w:hAnsi="Calibri" w:cs="Calibri"/>
                      <w:color w:val="000000"/>
                    </w:rPr>
                  </w:pPr>
                  <w:hyperlink r:id="rId20" w:history="1">
                    <w:r w:rsidR="00267528" w:rsidRPr="004E0B78">
                      <w:rPr>
                        <w:rStyle w:val="Hyperlink"/>
                        <w:rFonts w:ascii="Calibri" w:hAnsi="Calibri" w:cs="Calibri"/>
                      </w:rPr>
                      <w:t>Parental Leave policy</w:t>
                    </w:r>
                  </w:hyperlink>
                  <w:r w:rsidR="00267528" w:rsidRPr="004E0B78">
                    <w:rPr>
                      <w:rFonts w:ascii="Calibri" w:hAnsi="Calibri" w:cs="Calibri"/>
                      <w:color w:val="000000"/>
                    </w:rPr>
                    <w:t xml:space="preserve"> (unpaid leave to look after a child’s welfare)</w:t>
                  </w:r>
                </w:p>
                <w:p w14:paraId="79336B58" w14:textId="77777777" w:rsidR="00267528" w:rsidRPr="004E0B78" w:rsidRDefault="00793BF5" w:rsidP="0029167A">
                  <w:pPr>
                    <w:pStyle w:val="ListParagraph"/>
                    <w:numPr>
                      <w:ilvl w:val="0"/>
                      <w:numId w:val="6"/>
                    </w:numPr>
                    <w:autoSpaceDE w:val="0"/>
                    <w:autoSpaceDN w:val="0"/>
                    <w:adjustRightInd w:val="0"/>
                    <w:spacing w:after="0" w:line="240" w:lineRule="auto"/>
                    <w:ind w:left="414" w:hanging="283"/>
                    <w:rPr>
                      <w:rFonts w:ascii="Calibri" w:hAnsi="Calibri" w:cs="Calibri"/>
                      <w:color w:val="000000"/>
                    </w:rPr>
                  </w:pPr>
                  <w:hyperlink r:id="rId21" w:history="1">
                    <w:r w:rsidR="00267528" w:rsidRPr="004E0B78">
                      <w:rPr>
                        <w:rStyle w:val="Hyperlink"/>
                        <w:rFonts w:ascii="Calibri" w:hAnsi="Calibri" w:cs="Calibri"/>
                      </w:rPr>
                      <w:t>Sickness Absence Policy</w:t>
                    </w:r>
                  </w:hyperlink>
                </w:p>
                <w:p w14:paraId="44AA04AE" w14:textId="77777777" w:rsidR="00267528" w:rsidRPr="004E0B78" w:rsidRDefault="00793BF5" w:rsidP="0029167A">
                  <w:pPr>
                    <w:pStyle w:val="ListParagraph"/>
                    <w:numPr>
                      <w:ilvl w:val="0"/>
                      <w:numId w:val="6"/>
                    </w:numPr>
                    <w:autoSpaceDE w:val="0"/>
                    <w:autoSpaceDN w:val="0"/>
                    <w:adjustRightInd w:val="0"/>
                    <w:spacing w:after="0" w:line="240" w:lineRule="auto"/>
                    <w:ind w:left="414" w:hanging="283"/>
                    <w:rPr>
                      <w:rFonts w:ascii="Calibri" w:hAnsi="Calibri" w:cs="Calibri"/>
                      <w:color w:val="000000"/>
                    </w:rPr>
                  </w:pPr>
                  <w:hyperlink r:id="rId22" w:history="1">
                    <w:r w:rsidR="00267528" w:rsidRPr="004E0B78">
                      <w:rPr>
                        <w:rStyle w:val="Hyperlink"/>
                        <w:rFonts w:ascii="Calibri" w:hAnsi="Calibri" w:cs="Calibri"/>
                      </w:rPr>
                      <w:t>Special Leave policy</w:t>
                    </w:r>
                  </w:hyperlink>
                  <w:r w:rsidR="00267528" w:rsidRPr="004E0B78">
                    <w:rPr>
                      <w:rFonts w:ascii="Calibri" w:hAnsi="Calibri" w:cs="Calibri"/>
                      <w:color w:val="000000"/>
                    </w:rPr>
                    <w:t xml:space="preserve"> (includes compassionate leave and time off for emergencies)</w:t>
                  </w:r>
                </w:p>
                <w:p w14:paraId="49826ED6" w14:textId="77777777" w:rsidR="00267528" w:rsidRPr="004E0B78" w:rsidRDefault="00793BF5" w:rsidP="0029167A">
                  <w:pPr>
                    <w:pStyle w:val="ListParagraph"/>
                    <w:numPr>
                      <w:ilvl w:val="0"/>
                      <w:numId w:val="6"/>
                    </w:numPr>
                    <w:autoSpaceDE w:val="0"/>
                    <w:autoSpaceDN w:val="0"/>
                    <w:adjustRightInd w:val="0"/>
                    <w:spacing w:after="0" w:line="240" w:lineRule="auto"/>
                    <w:ind w:left="414" w:hanging="283"/>
                    <w:rPr>
                      <w:rFonts w:ascii="Calibri" w:hAnsi="Calibri" w:cs="Calibri"/>
                      <w:color w:val="000000"/>
                    </w:rPr>
                  </w:pPr>
                  <w:hyperlink r:id="rId23" w:history="1">
                    <w:r w:rsidR="00267528" w:rsidRPr="004E0B78">
                      <w:rPr>
                        <w:rStyle w:val="Hyperlink"/>
                        <w:rFonts w:ascii="Calibri" w:hAnsi="Calibri" w:cs="Calibri"/>
                      </w:rPr>
                      <w:t>Staff Discount scheme</w:t>
                    </w:r>
                  </w:hyperlink>
                </w:p>
              </w:tc>
            </w:tr>
          </w:tbl>
          <w:p w14:paraId="175708FD" w14:textId="77777777" w:rsidR="00267528" w:rsidRDefault="00267528" w:rsidP="00D0050C"/>
        </w:tc>
      </w:tr>
    </w:tbl>
    <w:p w14:paraId="5B7917D2" w14:textId="4DB251A3" w:rsidR="00F1028F" w:rsidRDefault="00F1028F" w:rsidP="00D0050C"/>
    <w:p w14:paraId="4CF2A9CA" w14:textId="18E89CF9" w:rsidR="00163831" w:rsidRDefault="00163831">
      <w:r>
        <w:br w:type="page"/>
      </w:r>
    </w:p>
    <w:tbl>
      <w:tblPr>
        <w:tblStyle w:val="TableGrid"/>
        <w:tblW w:w="10490" w:type="dxa"/>
        <w:tblInd w:w="-856" w:type="dxa"/>
        <w:tblLook w:val="04A0" w:firstRow="1" w:lastRow="0" w:firstColumn="1" w:lastColumn="0" w:noHBand="0" w:noVBand="1"/>
      </w:tblPr>
      <w:tblGrid>
        <w:gridCol w:w="567"/>
        <w:gridCol w:w="8081"/>
        <w:gridCol w:w="708"/>
        <w:gridCol w:w="1134"/>
      </w:tblGrid>
      <w:tr w:rsidR="00284317" w:rsidRPr="00947758" w14:paraId="55BBCFB4" w14:textId="77777777" w:rsidTr="00163831">
        <w:tc>
          <w:tcPr>
            <w:tcW w:w="567" w:type="dxa"/>
            <w:shd w:val="clear" w:color="auto" w:fill="E7E6E6" w:themeFill="background2"/>
          </w:tcPr>
          <w:p w14:paraId="6D6EA3D1" w14:textId="77777777" w:rsidR="00947758" w:rsidRPr="00947758" w:rsidRDefault="00947758" w:rsidP="00976D82">
            <w:pPr>
              <w:rPr>
                <w:b/>
                <w:bCs/>
              </w:rPr>
            </w:pPr>
          </w:p>
        </w:tc>
        <w:tc>
          <w:tcPr>
            <w:tcW w:w="8081" w:type="dxa"/>
            <w:shd w:val="clear" w:color="auto" w:fill="E7E6E6" w:themeFill="background2"/>
          </w:tcPr>
          <w:p w14:paraId="488F89E1" w14:textId="33A3CA0D" w:rsidR="00947758" w:rsidRPr="00947758" w:rsidRDefault="00947758" w:rsidP="00976D82">
            <w:pPr>
              <w:rPr>
                <w:b/>
                <w:bCs/>
              </w:rPr>
            </w:pPr>
            <w:r>
              <w:rPr>
                <w:b/>
                <w:bCs/>
              </w:rPr>
              <w:t>During</w:t>
            </w:r>
            <w:r w:rsidRPr="00947758">
              <w:rPr>
                <w:b/>
                <w:bCs/>
              </w:rPr>
              <w:t xml:space="preserve"> leave</w:t>
            </w:r>
          </w:p>
        </w:tc>
        <w:tc>
          <w:tcPr>
            <w:tcW w:w="708" w:type="dxa"/>
            <w:shd w:val="clear" w:color="auto" w:fill="E7E6E6" w:themeFill="background2"/>
          </w:tcPr>
          <w:p w14:paraId="45A95E5F" w14:textId="77777777" w:rsidR="00947758" w:rsidRPr="00947758" w:rsidRDefault="00947758" w:rsidP="00976D82">
            <w:pPr>
              <w:rPr>
                <w:b/>
                <w:bCs/>
              </w:rPr>
            </w:pPr>
            <w:r w:rsidRPr="00947758">
              <w:rPr>
                <w:b/>
                <w:bCs/>
              </w:rPr>
              <w:t>Staff</w:t>
            </w:r>
          </w:p>
        </w:tc>
        <w:tc>
          <w:tcPr>
            <w:tcW w:w="1134" w:type="dxa"/>
            <w:shd w:val="clear" w:color="auto" w:fill="E7E6E6" w:themeFill="background2"/>
          </w:tcPr>
          <w:p w14:paraId="0D962FFE" w14:textId="77777777" w:rsidR="00947758" w:rsidRPr="00947758" w:rsidRDefault="00947758" w:rsidP="00976D82">
            <w:pPr>
              <w:rPr>
                <w:b/>
                <w:bCs/>
              </w:rPr>
            </w:pPr>
            <w:r w:rsidRPr="00947758">
              <w:rPr>
                <w:b/>
                <w:bCs/>
              </w:rPr>
              <w:t>Manager</w:t>
            </w:r>
          </w:p>
        </w:tc>
      </w:tr>
      <w:tr w:rsidR="00163831" w14:paraId="69DC8C62" w14:textId="77777777" w:rsidTr="00163831">
        <w:tc>
          <w:tcPr>
            <w:tcW w:w="567" w:type="dxa"/>
          </w:tcPr>
          <w:p w14:paraId="211C2195" w14:textId="77777777" w:rsidR="00947758" w:rsidRDefault="00947758" w:rsidP="00976D82">
            <w:r>
              <w:t>1.</w:t>
            </w:r>
          </w:p>
        </w:tc>
        <w:tc>
          <w:tcPr>
            <w:tcW w:w="8081" w:type="dxa"/>
          </w:tcPr>
          <w:tbl>
            <w:tblPr>
              <w:tblW w:w="0" w:type="auto"/>
              <w:tblBorders>
                <w:top w:val="nil"/>
                <w:left w:val="nil"/>
                <w:bottom w:val="nil"/>
                <w:right w:val="nil"/>
              </w:tblBorders>
              <w:tblLook w:val="0000" w:firstRow="0" w:lastRow="0" w:firstColumn="0" w:lastColumn="0" w:noHBand="0" w:noVBand="0"/>
            </w:tblPr>
            <w:tblGrid>
              <w:gridCol w:w="7865"/>
            </w:tblGrid>
            <w:tr w:rsidR="00947758" w14:paraId="0CD8FA4B" w14:textId="77777777" w:rsidTr="00976D82">
              <w:trPr>
                <w:trHeight w:val="245"/>
              </w:trPr>
              <w:tc>
                <w:tcPr>
                  <w:tcW w:w="0" w:type="auto"/>
                </w:tcPr>
                <w:p w14:paraId="4F4107E7" w14:textId="511597C7" w:rsidR="00947758" w:rsidRDefault="001E2D0E" w:rsidP="00D60036">
                  <w:pPr>
                    <w:pStyle w:val="Default"/>
                    <w:ind w:left="-72"/>
                    <w:rPr>
                      <w:sz w:val="22"/>
                      <w:szCs w:val="22"/>
                    </w:rPr>
                  </w:pPr>
                  <w:r>
                    <w:rPr>
                      <w:sz w:val="22"/>
                      <w:szCs w:val="22"/>
                    </w:rPr>
                    <w:t xml:space="preserve">If the staff member requested contact during leave, ensure that they are kept up-to-date with any key events, developments or announcements (including promotion/regrading deadlines) via the requested communication route. Notify them of any changes to working conditions that might impact their health or safety on returning to work. Give plenty of notice of upcoming events. </w:t>
                  </w:r>
                </w:p>
              </w:tc>
            </w:tr>
          </w:tbl>
          <w:p w14:paraId="7B06CCC2" w14:textId="77777777" w:rsidR="00947758" w:rsidRDefault="00947758" w:rsidP="00976D82"/>
        </w:tc>
        <w:tc>
          <w:tcPr>
            <w:tcW w:w="708" w:type="dxa"/>
          </w:tcPr>
          <w:p w14:paraId="4EEA338C" w14:textId="77777777" w:rsidR="00947758" w:rsidRDefault="00947758" w:rsidP="00976D82"/>
        </w:tc>
        <w:tc>
          <w:tcPr>
            <w:tcW w:w="1134" w:type="dxa"/>
          </w:tcPr>
          <w:p w14:paraId="09C8727B" w14:textId="28BFCEB9" w:rsidR="00947758" w:rsidRDefault="00EA56AF" w:rsidP="00976D82">
            <w:r>
              <w:rPr>
                <w:noProof/>
              </w:rPr>
              <mc:AlternateContent>
                <mc:Choice Requires="wps">
                  <w:drawing>
                    <wp:anchor distT="0" distB="0" distL="114300" distR="114300" simplePos="0" relativeHeight="251702272" behindDoc="0" locked="0" layoutInCell="1" allowOverlap="1" wp14:anchorId="616A6526" wp14:editId="00F2524A">
                      <wp:simplePos x="0" y="0"/>
                      <wp:positionH relativeFrom="column">
                        <wp:posOffset>177800</wp:posOffset>
                      </wp:positionH>
                      <wp:positionV relativeFrom="paragraph">
                        <wp:posOffset>306705</wp:posOffset>
                      </wp:positionV>
                      <wp:extent cx="200025" cy="1524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40FE1623"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A6526" id="Text Box 22" o:spid="_x0000_s1047" type="#_x0000_t202" style="position:absolute;margin-left:14pt;margin-top:24.15pt;width:15.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D+TgIAAKoEAAAOAAAAZHJzL2Uyb0RvYy54bWysVE1v2zAMvQ/YfxB0X+14SdcFcYqsRYYB&#10;RVugHXpWZLkxJouapMTOfv2e5CRNu52GXWR+6Yl8JD277FvNtsr5hkzJR2c5Z8pIqhrzXPLvj8sP&#10;F5z5IEwlNBlV8p3y/HL+/t2ss1NV0Jp0pRwDiPHTzpZ8HYKdZpmXa9UKf0ZWGThrcq0IUN1zVjnR&#10;Ab3VWZHn51lHrrKOpPIe1uvByecJv66VDHd17VVguuTILaTTpXMVz2w+E9NnJ+y6kfs0xD9k0YrG&#10;4NEj1LUIgm1c8wdU20hHnupwJqnNqK4bqVINqGaUv6nmYS2sSrWAHG+PNPn/Bytvt/eONVXJi4Iz&#10;I1r06FH1gX2hnsEEfjrrpwh7sAgMPezo88HuYYxl97Vr4xcFMfjB9O7IbkSTMKJdeTHhTMI1mhTj&#10;PLGfvVy2zoeviloWhZI7NC9xKrY3PiARhB5C4luedFMtG62TEgdGXWnHtgKt1iGliBuvorRhXcnP&#10;P07yBPzKF6GP91dayB+xyNcI0LSBMVIylB6l0K/6gcIjLyuqdqDL0TBw3splA/wb4cO9cJgwMISt&#10;CXc4ak1IivYSZ2tyv/5mj/FoPLycdZjYkvufG+EUZ/qbwUh8Ho3HccSTMp58KqC4U8/q1GM27RWB&#10;qRH208okxvigD2LtqH3Cci3iq3AJI/F2ycNBvArDHmE5pVosUhCG2opwYx6sjNCxM5HXx/5JOLvv&#10;a8BA3NJhtsX0TXuH2HjT0GITqG5S7yPRA6t7/rEQqT375Y0bd6qnqJdfzPw3AAAA//8DAFBLAwQU&#10;AAYACAAAACEAHsFp2tsAAAAHAQAADwAAAGRycy9kb3ducmV2LnhtbEyPMU/DMBSEdyT+g/WQ2KhD&#10;SsENeakAFRYmCmJ+jV3bIrYj203Dv8dMMJ7udPddu5ndwCYVkw0e4XpRAVO+D9J6jfDx/nwlgKVM&#10;XtIQvEL4Vgk23flZS40MJ/+mpl3WrJT41BCCyXlsOE+9UY7SIozKF+8QoqNcZNRcRjqVcjfwuqpu&#10;uSPry4KhUT0Z1X/tjg5h+6jXuhcUzVZIa6f58/CqXxAvL+aHe2BZzfkvDL/4BR26wrQPRy8TGxBq&#10;Ua5khBuxBFb81XoFbI9wVy+Bdy3/z9/9AAAA//8DAFBLAQItABQABgAIAAAAIQC2gziS/gAAAOEB&#10;AAATAAAAAAAAAAAAAAAAAAAAAABbQ29udGVudF9UeXBlc10ueG1sUEsBAi0AFAAGAAgAAAAhADj9&#10;If/WAAAAlAEAAAsAAAAAAAAAAAAAAAAALwEAAF9yZWxzLy5yZWxzUEsBAi0AFAAGAAgAAAAhAKgB&#10;0P5OAgAAqgQAAA4AAAAAAAAAAAAAAAAALgIAAGRycy9lMm9Eb2MueG1sUEsBAi0AFAAGAAgAAAAh&#10;AB7BadrbAAAABwEAAA8AAAAAAAAAAAAAAAAAqAQAAGRycy9kb3ducmV2LnhtbFBLBQYAAAAABAAE&#10;APMAAACwBQAAAAA=&#10;" fillcolor="white [3201]" strokeweight=".5pt">
                      <v:textbox>
                        <w:txbxContent>
                          <w:p w14:paraId="40FE1623" w14:textId="77777777" w:rsidR="00EA56AF" w:rsidRDefault="00EA56AF" w:rsidP="00EA56AF"/>
                        </w:txbxContent>
                      </v:textbox>
                    </v:shape>
                  </w:pict>
                </mc:Fallback>
              </mc:AlternateContent>
            </w:r>
          </w:p>
        </w:tc>
      </w:tr>
      <w:tr w:rsidR="00163831" w14:paraId="2243AABE" w14:textId="77777777" w:rsidTr="00163831">
        <w:tc>
          <w:tcPr>
            <w:tcW w:w="567" w:type="dxa"/>
          </w:tcPr>
          <w:p w14:paraId="4D02722E" w14:textId="77777777" w:rsidR="00947758" w:rsidRDefault="00947758" w:rsidP="00976D82">
            <w:r>
              <w:t>2.</w:t>
            </w:r>
          </w:p>
        </w:tc>
        <w:tc>
          <w:tcPr>
            <w:tcW w:w="8081" w:type="dxa"/>
          </w:tcPr>
          <w:p w14:paraId="4F49C15A" w14:textId="71C1F0AB" w:rsidR="00947758" w:rsidRDefault="001E2D0E" w:rsidP="001E2D0E">
            <w:pPr>
              <w:pStyle w:val="Default"/>
            </w:pPr>
            <w:r>
              <w:rPr>
                <w:sz w:val="22"/>
                <w:szCs w:val="22"/>
              </w:rPr>
              <w:t xml:space="preserve">The </w:t>
            </w:r>
            <w:hyperlink r:id="rId24" w:history="1">
              <w:r w:rsidRPr="00514CD9">
                <w:rPr>
                  <w:rStyle w:val="Hyperlink"/>
                  <w:sz w:val="22"/>
                  <w:szCs w:val="22"/>
                </w:rPr>
                <w:t>Staff Parents and Carers Network</w:t>
              </w:r>
            </w:hyperlink>
            <w:r>
              <w:rPr>
                <w:sz w:val="22"/>
                <w:szCs w:val="22"/>
              </w:rPr>
              <w:t xml:space="preserve"> provides a peer support for staff in the University, and you can sign up for emails about relevant events. </w:t>
            </w:r>
          </w:p>
        </w:tc>
        <w:tc>
          <w:tcPr>
            <w:tcW w:w="708" w:type="dxa"/>
          </w:tcPr>
          <w:p w14:paraId="5B8B7B8D" w14:textId="47960263" w:rsidR="00947758" w:rsidRDefault="00EA56AF" w:rsidP="00976D82">
            <w:r>
              <w:rPr>
                <w:noProof/>
              </w:rPr>
              <mc:AlternateContent>
                <mc:Choice Requires="wps">
                  <w:drawing>
                    <wp:anchor distT="0" distB="0" distL="114300" distR="114300" simplePos="0" relativeHeight="251704320" behindDoc="0" locked="0" layoutInCell="1" allowOverlap="1" wp14:anchorId="60E65F76" wp14:editId="612EF359">
                      <wp:simplePos x="0" y="0"/>
                      <wp:positionH relativeFrom="column">
                        <wp:posOffset>46355</wp:posOffset>
                      </wp:positionH>
                      <wp:positionV relativeFrom="paragraph">
                        <wp:posOffset>67310</wp:posOffset>
                      </wp:positionV>
                      <wp:extent cx="200025" cy="1524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674C264E"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65F76" id="Text Box 23" o:spid="_x0000_s1048" type="#_x0000_t202" style="position:absolute;margin-left:3.65pt;margin-top:5.3pt;width:15.7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yITgIAAKoEAAAOAAAAZHJzL2Uyb0RvYy54bWysVMtu2zAQvBfoPxC815IVO22NyIHrwEWB&#10;IAmQFDnTFBULpbgsSVtyv75DynYe7anohdoXh7uzu7q47FvNdsr5hkzJx6OcM2UkVY15Kvn3h9WH&#10;T5z5IEwlNBlV8r3y/HL+/t1FZ2eqoA3pSjkGEONnnS35JgQ7yzIvN6oVfkRWGThrcq0IUN1TVjnR&#10;Ab3VWZHn51lHrrKOpPIe1qvByecJv66VDLd17VVguuTILaTTpXMdz2x+IWZPTthNIw9piH/IohWN&#10;waMnqCsRBNu65g+otpGOPNVhJKnNqK4bqVINqGacv6nmfiOsSrWAHG9PNPn/BytvdneONVXJizPO&#10;jGjRowfVB/aFegYT+OmsnyHs3iIw9LCjz0e7hzGW3deujV8UxOAH0/sTuxFNwoh25cWUMwnXeFpM&#10;8sR+9nzZOh++KmpZFEru0LzEqdhd+4BEEHoMiW950k21arROShwYtdSO7QRarUNKETdeRWnDupKf&#10;n03zBPzKF6FP99dayB+xyNcI0LSBMVIylB6l0K/7gcLiyMuaqj3ocjQMnLdy1QD/WvhwJxwmDAxh&#10;a8ItjloTkqKDxNmG3K+/2WM8Gg8vZx0mtuT+51Y4xZn+ZjASn8eTSRzxpEymHwso7qVn/dJjtu2S&#10;wNQY+2llEmN80EexdtQ+YrkW8VW4hJF4u+ThKC7DsEdYTqkWixSEobYiXJt7KyN07Ezk9aF/FM4e&#10;+howEDd0nG0xe9PeITbeNLTYBqqb1PtI9MDqgX8sRGrPYXnjxr3UU9TzL2b+GwAA//8DAFBLAwQU&#10;AAYACAAAACEAguigxtoAAAAGAQAADwAAAGRycy9kb3ducmV2LnhtbEyPQU/DMAyF70j8h8hI3FgK&#10;Q6Xrmk6ABhdOG4hz1nhpRONUSdaVf485wcmy39Pz95rN7AcxYUwukILbRQECqQvGkVXw8f5yU4FI&#10;WZPRQyBU8I0JNu3lRaNrE860w2mfreAQSrVW0Oc81lKmrkev0yKMSKwdQ/Q68xqtNFGfOdwP8q4o&#10;Sum1I/7Q6xGfe+y+9ievYPtkV7ardOy3lXFumj+Pb/ZVqeur+XENIuOc/8zwi8/o0DLTIZzIJDEo&#10;eFiykc9FCYLlZcVFDjzvS5BtI//jtz8AAAD//wMAUEsBAi0AFAAGAAgAAAAhALaDOJL+AAAA4QEA&#10;ABMAAAAAAAAAAAAAAAAAAAAAAFtDb250ZW50X1R5cGVzXS54bWxQSwECLQAUAAYACAAAACEAOP0h&#10;/9YAAACUAQAACwAAAAAAAAAAAAAAAAAvAQAAX3JlbHMvLnJlbHNQSwECLQAUAAYACAAAACEA26EM&#10;iE4CAACqBAAADgAAAAAAAAAAAAAAAAAuAgAAZHJzL2Uyb0RvYy54bWxQSwECLQAUAAYACAAAACEA&#10;guigxtoAAAAGAQAADwAAAAAAAAAAAAAAAACoBAAAZHJzL2Rvd25yZXYueG1sUEsFBgAAAAAEAAQA&#10;8wAAAK8FAAAAAA==&#10;" fillcolor="white [3201]" strokeweight=".5pt">
                      <v:textbox>
                        <w:txbxContent>
                          <w:p w14:paraId="674C264E" w14:textId="77777777" w:rsidR="00EA56AF" w:rsidRDefault="00EA56AF" w:rsidP="00EA56AF"/>
                        </w:txbxContent>
                      </v:textbox>
                    </v:shape>
                  </w:pict>
                </mc:Fallback>
              </mc:AlternateContent>
            </w:r>
          </w:p>
        </w:tc>
        <w:tc>
          <w:tcPr>
            <w:tcW w:w="1134" w:type="dxa"/>
          </w:tcPr>
          <w:p w14:paraId="110FB29B" w14:textId="77777777" w:rsidR="00947758" w:rsidRDefault="00947758" w:rsidP="00976D82"/>
        </w:tc>
      </w:tr>
      <w:tr w:rsidR="00163831" w14:paraId="49508D97" w14:textId="77777777" w:rsidTr="00163831">
        <w:tc>
          <w:tcPr>
            <w:tcW w:w="567" w:type="dxa"/>
          </w:tcPr>
          <w:p w14:paraId="18FA0AFA" w14:textId="77777777" w:rsidR="00947758" w:rsidRDefault="00947758" w:rsidP="00976D82">
            <w:r>
              <w:t>3.</w:t>
            </w:r>
          </w:p>
        </w:tc>
        <w:tc>
          <w:tcPr>
            <w:tcW w:w="8081" w:type="dxa"/>
          </w:tcPr>
          <w:p w14:paraId="0E29F128" w14:textId="46334AC5" w:rsidR="00947758" w:rsidRDefault="001E2D0E" w:rsidP="001E2D0E">
            <w:pPr>
              <w:pStyle w:val="Default"/>
            </w:pPr>
            <w:r>
              <w:rPr>
                <w:sz w:val="22"/>
                <w:szCs w:val="22"/>
              </w:rPr>
              <w:t xml:space="preserve">If taking Maternity, Adoption or Shared Parental Leave, consider taking your KIT/SPLIT days during your period of leave (see point 12 above). The financial benefits of taking these days are normally greatest during the period of Statutory Maternity Pay. </w:t>
            </w:r>
          </w:p>
        </w:tc>
        <w:tc>
          <w:tcPr>
            <w:tcW w:w="708" w:type="dxa"/>
          </w:tcPr>
          <w:p w14:paraId="7A15356A" w14:textId="3E5B1633" w:rsidR="00947758" w:rsidRDefault="00EA56AF" w:rsidP="00976D82">
            <w:r>
              <w:rPr>
                <w:noProof/>
              </w:rPr>
              <mc:AlternateContent>
                <mc:Choice Requires="wps">
                  <w:drawing>
                    <wp:anchor distT="0" distB="0" distL="114300" distR="114300" simplePos="0" relativeHeight="251706368" behindDoc="0" locked="0" layoutInCell="1" allowOverlap="1" wp14:anchorId="476F8210" wp14:editId="590797A3">
                      <wp:simplePos x="0" y="0"/>
                      <wp:positionH relativeFrom="column">
                        <wp:posOffset>36830</wp:posOffset>
                      </wp:positionH>
                      <wp:positionV relativeFrom="paragraph">
                        <wp:posOffset>148590</wp:posOffset>
                      </wp:positionV>
                      <wp:extent cx="200025" cy="1524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4F0E8475"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F8210" id="Text Box 24" o:spid="_x0000_s1049" type="#_x0000_t202" style="position:absolute;margin-left:2.9pt;margin-top:11.7pt;width:15.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PTgIAAKoEAAAOAAAAZHJzL2Uyb0RvYy54bWysVN9v2jAQfp+0/8Hy+5pAodtQQ8VaMU2q&#10;2kow9dk4Tonm+DzbkLC/fp8doNDtadqLc7/8+e67u1zfdI1mW+V8Tabgg4ucM2UklbV5Kfj35fzD&#10;J858EKYUmowq+E55fjN9/+66tRM1pDXpUjkGEOMnrS34OgQ7yTIv16oR/oKsMnBW5BoRoLqXrHSi&#10;BXqjs2GeX2UtudI6ksp7WO96J58m/KpSMjxWlVeB6YIjt5BOl85VPLPptZi8OGHXtdynIf4hi0bU&#10;Bo8eoe5EEGzj6j+gmlo68lSFC0lNRlVVS5VqQDWD/E01i7WwKtUCcrw90uT/H6x82D45VpcFH444&#10;M6JBj5aqC+wLdQwm8NNaP0HYwiIwdLCjzwe7hzGW3VWuiV8UxOAH07sjuxFNwoh25cMxZxKuwXg4&#10;yhP72etl63z4qqhhUSi4Q/MSp2J77wMSQeghJL7lSdflvNY6KXFg1K12bCvQah1SirhxFqUNawt+&#10;dTnOE/CZL0If76+0kD9ikecI0LSBMVLSlx6l0K26nsLLAy8rKnegy1E/cN7KeQ38e+HDk3CYMDCE&#10;rQmPOCpNSIr2Emdrcr/+Zo/xaDy8nLWY2IL7nxvhFGf6m8FIfB6MRnHEkzIafxxCcaee1anHbJpb&#10;AlMD7KeVSYzxQR/EylHzjOWaxVfhEkbi7YKHg3gb+j3Ccko1m6UgDLUV4d4srIzQsTOR12X3LJzd&#10;9zVgIB7oMNti8qa9fWy8aWi2CVTVqfeR6J7VPf9YiNSe/fLGjTvVU9TrL2b6GwAA//8DAFBLAwQU&#10;AAYACAAAACEAjn5OvtoAAAAGAQAADwAAAGRycy9kb3ducmV2LnhtbEzOMU/DMBAF4B2J/2AdEht1&#10;aAJN0zgVoMLCREHMbny1LeJzZLtp+PeYCcbTO733tdvZDWzCEK0nAbeLAhhS75UlLeDj/fmmBhaT&#10;JCUHTyjgGyNsu8uLVjbKn+kNp33SLJdQbKQAk9LYcB57g07GhR+Rcnb0wcmUz6C5CvKcy93Al0Vx&#10;z520lBeMHPHJYP+1PzkBu0e91n0tg9nVytpp/jy+6hchrq/mhw2whHP6e4ZffqZDl00HfyIV2SDg&#10;LsOTgGVZActxuSqBHQRUqwp41/L//O4HAAD//wMAUEsBAi0AFAAGAAgAAAAhALaDOJL+AAAA4QEA&#10;ABMAAAAAAAAAAAAAAAAAAAAAAFtDb250ZW50X1R5cGVzXS54bWxQSwECLQAUAAYACAAAACEAOP0h&#10;/9YAAACUAQAACwAAAAAAAAAAAAAAAAAvAQAAX3JlbHMvLnJlbHNQSwECLQAUAAYACAAAACEAfkqi&#10;D04CAACqBAAADgAAAAAAAAAAAAAAAAAuAgAAZHJzL2Uyb0RvYy54bWxQSwECLQAUAAYACAAAACEA&#10;jn5OvtoAAAAGAQAADwAAAAAAAAAAAAAAAACoBAAAZHJzL2Rvd25yZXYueG1sUEsFBgAAAAAEAAQA&#10;8wAAAK8FAAAAAA==&#10;" fillcolor="white [3201]" strokeweight=".5pt">
                      <v:textbox>
                        <w:txbxContent>
                          <w:p w14:paraId="4F0E8475" w14:textId="77777777" w:rsidR="00EA56AF" w:rsidRDefault="00EA56AF" w:rsidP="00EA56AF"/>
                        </w:txbxContent>
                      </v:textbox>
                    </v:shape>
                  </w:pict>
                </mc:Fallback>
              </mc:AlternateContent>
            </w:r>
          </w:p>
        </w:tc>
        <w:tc>
          <w:tcPr>
            <w:tcW w:w="1134" w:type="dxa"/>
          </w:tcPr>
          <w:p w14:paraId="1AAF11F4" w14:textId="77777777" w:rsidR="00947758" w:rsidRDefault="00947758" w:rsidP="00976D82"/>
        </w:tc>
      </w:tr>
      <w:tr w:rsidR="00163831" w14:paraId="78B665A5" w14:textId="77777777" w:rsidTr="00163831">
        <w:tc>
          <w:tcPr>
            <w:tcW w:w="567" w:type="dxa"/>
          </w:tcPr>
          <w:p w14:paraId="3254AC6D" w14:textId="77777777" w:rsidR="00947758" w:rsidRDefault="00947758" w:rsidP="00976D82">
            <w:r>
              <w:t>4.</w:t>
            </w:r>
          </w:p>
        </w:tc>
        <w:tc>
          <w:tcPr>
            <w:tcW w:w="8081" w:type="dxa"/>
          </w:tcPr>
          <w:p w14:paraId="32036A69" w14:textId="1AC3051F" w:rsidR="00947758" w:rsidRDefault="00AF482F" w:rsidP="00AF482F">
            <w:pPr>
              <w:pStyle w:val="Default"/>
            </w:pPr>
            <w:r>
              <w:rPr>
                <w:sz w:val="22"/>
                <w:szCs w:val="22"/>
              </w:rPr>
              <w:t xml:space="preserve">If there are any changes to circumstances affecting health and safety within the workplace, contact the Health &amp; Safety </w:t>
            </w:r>
            <w:r w:rsidR="00B0722F">
              <w:rPr>
                <w:sz w:val="22"/>
                <w:szCs w:val="22"/>
              </w:rPr>
              <w:t>Coordinator</w:t>
            </w:r>
            <w:r>
              <w:rPr>
                <w:sz w:val="22"/>
                <w:szCs w:val="22"/>
              </w:rPr>
              <w:t xml:space="preserve"> (</w:t>
            </w:r>
            <w:hyperlink r:id="rId25" w:history="1">
              <w:r w:rsidR="00B0722F" w:rsidRPr="00196BEE">
                <w:rPr>
                  <w:rStyle w:val="Hyperlink"/>
                  <w:sz w:val="22"/>
                  <w:szCs w:val="22"/>
                </w:rPr>
                <w:t>rs55@st-andrews.ac.uk</w:t>
              </w:r>
            </w:hyperlink>
            <w:r>
              <w:rPr>
                <w:sz w:val="22"/>
                <w:szCs w:val="22"/>
              </w:rPr>
              <w:t xml:space="preserve">), and ensure relevant risk assessments have taken place. </w:t>
            </w:r>
          </w:p>
        </w:tc>
        <w:tc>
          <w:tcPr>
            <w:tcW w:w="708" w:type="dxa"/>
          </w:tcPr>
          <w:p w14:paraId="4816063A" w14:textId="49C1992A" w:rsidR="00947758" w:rsidRDefault="00EA56AF" w:rsidP="00976D82">
            <w:r>
              <w:rPr>
                <w:noProof/>
              </w:rPr>
              <mc:AlternateContent>
                <mc:Choice Requires="wps">
                  <w:drawing>
                    <wp:anchor distT="0" distB="0" distL="114300" distR="114300" simplePos="0" relativeHeight="251708416" behindDoc="0" locked="0" layoutInCell="1" allowOverlap="1" wp14:anchorId="231DB946" wp14:editId="5DB66277">
                      <wp:simplePos x="0" y="0"/>
                      <wp:positionH relativeFrom="column">
                        <wp:posOffset>36830</wp:posOffset>
                      </wp:positionH>
                      <wp:positionV relativeFrom="paragraph">
                        <wp:posOffset>154305</wp:posOffset>
                      </wp:positionV>
                      <wp:extent cx="200025" cy="15240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4FE2997C"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DB946" id="Text Box 25" o:spid="_x0000_s1050" type="#_x0000_t202" style="position:absolute;margin-left:2.9pt;margin-top:12.15pt;width:15.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6KaTQIAAKoEAAAOAAAAZHJzL2Uyb0RvYy54bWysVN9v2jAQfp+0/8Hy+5rAoOtQQ8VaMU2q&#10;2kow9dk4DkRzfJ5tSNhfv88O0NLtadqLc7/8+e67u1zfdI1mO+V8Tabgg4ucM2UklbVZF/z7cv7h&#10;ijMfhCmFJqMKvlee30zfv7tu7UQNaUO6VI4BxPhJawu+CcFOsszLjWqEvyCrDJwVuUYEqG6dlU60&#10;QG90Nszzy6wlV1pHUnkP613v5NOEX1VKhseq8iowXXDkFtLp0rmKZza9FpO1E3ZTy0Ma4h+yaERt&#10;8OgJ6k4Ewbau/gOqqaUjT1W4kNRkVFW1VKkGVDPI31Sz2AirUi0gx9sTTf7/wcqH3ZNjdVnw4Zgz&#10;Ixr0aKm6wL5Qx2ACP631E4QtLAJDBzv6fLR7GGPZXeWa+EVBDH4wvT+xG9EkjGhXHh+RcA3Gw1Ge&#10;2M9eLlvnw1dFDYtCwR2alzgVu3sfkAhCjyHxLU+6Lue11kmJA6NutWM7gVbrkFLEjbMobVhb8MuP&#10;4zwBn/ki9On+Sgv5IxZ5jgBNGxgjJX3pUQrdquspHB15WVG5B12O+oHzVs5r4N8LH56Ew4SBIWxN&#10;eMRRaUJSdJA425D79Td7jEfj4eWsxcQW3P/cCqc4098MRuLzYDSKI56U0fjTEIp77Vm99phtc0tg&#10;aoD9tDKJMT7oo1g5ap6xXLP4KlzCSLxd8HAUb0O/R1hOqWazFIShtiLcm4WVETp2JvK67J6Fs4e+&#10;BgzEAx1nW0zetLePjTcNzbaBqjr1PhLds3rgHwuR2nNY3rhxr/UU9fKLmf4GAAD//wMAUEsDBBQA&#10;BgAIAAAAIQA2yxbX2gAAAAYBAAAPAAAAZHJzL2Rvd25yZXYueG1sTM7BTsMwDAbgOxLvEBmJG0tZ&#10;B5TSdAI0uOzEQJyzxksjGqdKsq68PeYEJ8v6rd9fs579ICaMyQVScL0oQCB1wTiyCj7eX64qEClr&#10;MnoIhAq+McG6PT9rdG3Cid5w2mUruIRSrRX0OY+1lKnr0eu0CCMSZ4cQvc68RitN1Ccu94NcFsWt&#10;9NoRf+j1iM89dl+7o1ewebL3tqt07DeVcW6aPw9b+6rU5cX8+AAi45z/juGXz3Ro2bQPRzJJDApu&#10;GJ4VLFclCI7LO557BauqBNk28j+//QEAAP//AwBQSwECLQAUAAYACAAAACEAtoM4kv4AAADhAQAA&#10;EwAAAAAAAAAAAAAAAAAAAAAAW0NvbnRlbnRfVHlwZXNdLnhtbFBLAQItABQABgAIAAAAIQA4/SH/&#10;1gAAAJQBAAALAAAAAAAAAAAAAAAAAC8BAABfcmVscy8ucmVsc1BLAQItABQABgAIAAAAIQBzL6Ka&#10;TQIAAKoEAAAOAAAAAAAAAAAAAAAAAC4CAABkcnMvZTJvRG9jLnhtbFBLAQItABQABgAIAAAAIQA2&#10;yxbX2gAAAAYBAAAPAAAAAAAAAAAAAAAAAKcEAABkcnMvZG93bnJldi54bWxQSwUGAAAAAAQABADz&#10;AAAArgUAAAAA&#10;" fillcolor="white [3201]" strokeweight=".5pt">
                      <v:textbox>
                        <w:txbxContent>
                          <w:p w14:paraId="4FE2997C" w14:textId="77777777" w:rsidR="00EA56AF" w:rsidRDefault="00EA56AF" w:rsidP="00EA56AF"/>
                        </w:txbxContent>
                      </v:textbox>
                    </v:shape>
                  </w:pict>
                </mc:Fallback>
              </mc:AlternateContent>
            </w:r>
          </w:p>
        </w:tc>
        <w:tc>
          <w:tcPr>
            <w:tcW w:w="1134" w:type="dxa"/>
          </w:tcPr>
          <w:p w14:paraId="0FF9AEDF" w14:textId="004DACE2" w:rsidR="00947758" w:rsidRDefault="00EA56AF" w:rsidP="00976D82">
            <w:r>
              <w:rPr>
                <w:noProof/>
              </w:rPr>
              <mc:AlternateContent>
                <mc:Choice Requires="wps">
                  <w:drawing>
                    <wp:anchor distT="0" distB="0" distL="114300" distR="114300" simplePos="0" relativeHeight="251710464" behindDoc="0" locked="0" layoutInCell="1" allowOverlap="1" wp14:anchorId="3EEE0A95" wp14:editId="7EB94F9B">
                      <wp:simplePos x="0" y="0"/>
                      <wp:positionH relativeFrom="column">
                        <wp:posOffset>158750</wp:posOffset>
                      </wp:positionH>
                      <wp:positionV relativeFrom="paragraph">
                        <wp:posOffset>173355</wp:posOffset>
                      </wp:positionV>
                      <wp:extent cx="200025" cy="1524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20300B20"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E0A95" id="Text Box 26" o:spid="_x0000_s1051" type="#_x0000_t202" style="position:absolute;margin-left:12.5pt;margin-top:13.65pt;width:15.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viTgIAAKoEAAAOAAAAZHJzL2Uyb0RvYy54bWysVN9v2jAQfp+0/8Hy+5rAgHWooWKtmCah&#10;tlI79dk4DkRzfJ5tSNhfv88O0NLtadqLc7/8+e67u1xdd41mO+V8Tabgg4ucM2UklbVZF/z70+LD&#10;JWc+CFMKTUYVfK88v569f3fV2qka0oZ0qRwDiPHT1hZ8E4KdZpmXG9UIf0FWGTgrco0IUN06K51o&#10;gd7obJjnk6wlV1pHUnkP623v5LOEX1VKhvuq8iowXXDkFtLp0rmKZza7EtO1E3ZTy0Ma4h+yaERt&#10;8OgJ6lYEwbau/gOqqaUjT1W4kNRkVFW1VKkGVDPI31TzuBFWpVpAjrcnmvz/g5V3uwfH6rLgwwln&#10;RjTo0ZPqAvtCHYMJ/LTWTxH2aBEYOtjR56PdwxjL7irXxC8KYvCD6f2J3YgmYUS78uGYMwnXYDwc&#10;5Yn97OWydT58VdSwKBTcoXmJU7Fb+oBEEHoMiW950nW5qLVOShwYdaMd2wm0WoeUIm6cRWnD2oJP&#10;Po7zBHzmi9Cn+yst5I9Y5DkCNG1gjJT0pUcpdKuup3B85GVF5R50OeoHzlu5qIG/FD48CIcJA0PY&#10;mnCPo9KEpOggcbYh9+tv9hiPxsPLWYuJLbj/uRVOcaa/GYzE58FoFEc8KaPxpyEU99qzeu0x2+aG&#10;wNQA+2llEmN80EexctQ8Y7nm8VW4hJF4u+DhKN6Efo+wnFLN5ykIQ21FWJpHKyN07Ezk9al7Fs4e&#10;+howEHd0nG0xfdPePjbeNDTfBqrq1PtIdM/qgX8sRGrPYXnjxr3WU9TLL2b2GwAA//8DAFBLAwQU&#10;AAYACAAAACEALmbICNsAAAAHAQAADwAAAGRycy9kb3ducmV2LnhtbEyPwU7DMBBE70j8g7VI3KjT&#10;VikhxKkAFS6cKIjzNnYdi3gd2W4a/p7lBKfRalYzb5rt7AcxmZhcIAXLRQHCUBe0I6vg4/35pgKR&#10;MpLGIZBR8G0SbNvLiwZrHc70ZqZ9toJDKNWooM95rKVMXW88pkUYDbF3DNFj5jNaqSOeOdwPclUU&#10;G+nRETf0OJqn3nRf+5NXsHu0d7arMPa7Sjs3zZ/HV/ui1PXV/HAPIps5/z3DLz6jQ8tMh3AincSg&#10;YFXylMx6uwbBfrkpQRxYl2uQbSP/87c/AAAA//8DAFBLAQItABQABgAIAAAAIQC2gziS/gAAAOEB&#10;AAATAAAAAAAAAAAAAAAAAAAAAABbQ29udGVudF9UeXBlc10ueG1sUEsBAi0AFAAGAAgAAAAhADj9&#10;If/WAAAAlAEAAAsAAAAAAAAAAAAAAAAALwEAAF9yZWxzLy5yZWxzUEsBAi0AFAAGAAgAAAAhAJgK&#10;G+JOAgAAqgQAAA4AAAAAAAAAAAAAAAAALgIAAGRycy9lMm9Eb2MueG1sUEsBAi0AFAAGAAgAAAAh&#10;AC5myAjbAAAABwEAAA8AAAAAAAAAAAAAAAAAqAQAAGRycy9kb3ducmV2LnhtbFBLBQYAAAAABAAE&#10;APMAAACwBQAAAAA=&#10;" fillcolor="white [3201]" strokeweight=".5pt">
                      <v:textbox>
                        <w:txbxContent>
                          <w:p w14:paraId="20300B20" w14:textId="77777777" w:rsidR="00EA56AF" w:rsidRDefault="00EA56AF" w:rsidP="00EA56AF"/>
                        </w:txbxContent>
                      </v:textbox>
                    </v:shape>
                  </w:pict>
                </mc:Fallback>
              </mc:AlternateContent>
            </w:r>
          </w:p>
        </w:tc>
      </w:tr>
      <w:tr w:rsidR="00163831" w14:paraId="35E3A108" w14:textId="77777777" w:rsidTr="00163831">
        <w:tc>
          <w:tcPr>
            <w:tcW w:w="567" w:type="dxa"/>
          </w:tcPr>
          <w:p w14:paraId="08665378" w14:textId="77777777" w:rsidR="00947758" w:rsidRDefault="00947758" w:rsidP="00976D82">
            <w:r>
              <w:t>5.</w:t>
            </w:r>
          </w:p>
        </w:tc>
        <w:tc>
          <w:tcPr>
            <w:tcW w:w="8081" w:type="dxa"/>
          </w:tcPr>
          <w:p w14:paraId="6B74A523" w14:textId="290AB992" w:rsidR="00947758" w:rsidRDefault="00AF482F" w:rsidP="00AF482F">
            <w:pPr>
              <w:pStyle w:val="Default"/>
            </w:pPr>
            <w:r>
              <w:rPr>
                <w:sz w:val="22"/>
                <w:szCs w:val="22"/>
              </w:rPr>
              <w:t xml:space="preserve">If staff expect to need specific resources on return from leave (e.g., a private space for breast-milk pumping, refrigerator for storing milk or other items), please contact </w:t>
            </w:r>
            <w:r w:rsidR="001D211B">
              <w:rPr>
                <w:sz w:val="22"/>
                <w:szCs w:val="22"/>
              </w:rPr>
              <w:t>the School H&amp;S coordinator (</w:t>
            </w:r>
            <w:hyperlink r:id="rId26" w:history="1">
              <w:r w:rsidR="001D211B" w:rsidRPr="00196BEE">
                <w:rPr>
                  <w:rStyle w:val="Hyperlink"/>
                  <w:sz w:val="22"/>
                  <w:szCs w:val="22"/>
                </w:rPr>
                <w:t>rs55@st-andrews.ac.uk</w:t>
              </w:r>
            </w:hyperlink>
            <w:r w:rsidR="001D211B">
              <w:rPr>
                <w:sz w:val="22"/>
                <w:szCs w:val="22"/>
              </w:rPr>
              <w:t xml:space="preserve">) </w:t>
            </w:r>
            <w:r>
              <w:rPr>
                <w:sz w:val="22"/>
                <w:szCs w:val="22"/>
              </w:rPr>
              <w:t xml:space="preserve">in advance of returning, so that suitable arrangements can be made. </w:t>
            </w:r>
          </w:p>
        </w:tc>
        <w:tc>
          <w:tcPr>
            <w:tcW w:w="708" w:type="dxa"/>
          </w:tcPr>
          <w:p w14:paraId="74F02281" w14:textId="77621C5D" w:rsidR="00947758" w:rsidRDefault="00EA56AF" w:rsidP="00976D82">
            <w:r>
              <w:rPr>
                <w:noProof/>
              </w:rPr>
              <mc:AlternateContent>
                <mc:Choice Requires="wps">
                  <w:drawing>
                    <wp:anchor distT="0" distB="0" distL="114300" distR="114300" simplePos="0" relativeHeight="251712512" behindDoc="0" locked="0" layoutInCell="1" allowOverlap="1" wp14:anchorId="09E71FAA" wp14:editId="2BEBD35E">
                      <wp:simplePos x="0" y="0"/>
                      <wp:positionH relativeFrom="column">
                        <wp:posOffset>36830</wp:posOffset>
                      </wp:positionH>
                      <wp:positionV relativeFrom="paragraph">
                        <wp:posOffset>236220</wp:posOffset>
                      </wp:positionV>
                      <wp:extent cx="200025" cy="1524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5051B4C6"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71FAA" id="Text Box 27" o:spid="_x0000_s1052" type="#_x0000_t202" style="position:absolute;margin-left:2.9pt;margin-top:18.6pt;width:15.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eUTwIAAKoEAAAOAAAAZHJzL2Uyb0RvYy54bWysVN9v2jAQfp+0/8Hy+5rAgG6ooWKtmCah&#10;tlI79dk4Tonm+DzbkLC/fp8doNDtadqLc7/8+e67u1xdd41mW+V8Tabgg4ucM2UklbV5Kfj3p8WH&#10;T5z5IEwpNBlV8J3y/Hr2/t1Va6dqSGvSpXIMIMZPW1vwdQh2mmVerlUj/AVZZeCsyDUiQHUvWelE&#10;C/RGZ8M8n2QtudI6ksp7WG97J58l/KpSMtxXlVeB6YIjt5BOl85VPLPZlZi+OGHXtdynIf4hi0bU&#10;Bo8eoW5FEGzj6j+gmlo68lSFC0lNRlVVS5VqQDWD/E01j2thVaoF5Hh7pMn/P1h5t31wrC4LPrzk&#10;zIgGPXpSXWBfqGMwgZ/W+inCHi0CQwc7+nywexhj2V3lmvhFQQx+ML07shvRJIxoVz4ccybhGoyH&#10;ozyxn71ets6Hr4oaFoWCOzQvcSq2Sx+QCEIPIfEtT7ouF7XWSYkDo260Y1uBVuuQUsSNsyhtWFvw&#10;ycdxnoDPfBH6eH+lhfwRizxHgKYNjJGSvvQohW7V9RRODrysqNyBLkf9wHkrFzXwl8KHB+EwYWAI&#10;WxPucVSakBTtJc7W5H79zR7j0Xh4OWsxsQX3PzfCKc70N4OR+DwYjeKIJ2U0vhxCcaee1anHbJob&#10;AlMD7KeVSYzxQR/EylHzjOWax1fhEkbi7YKHg3gT+j3Ccko1n6cgDLUVYWkerYzQsTOR16fuWTi7&#10;72vAQNzRYbbF9E17+9h409B8E6iqU+8j0T2re/6xEKk9++WNG3eqp6jXX8zsNwAAAP//AwBQSwME&#10;FAAGAAgAAAAhAM7cAjfaAAAABgEAAA8AAABkcnMvZG93bnJldi54bWxMzjFPwzAQBeAdif9gHRIb&#10;dZqINg25VIAKCxMFdb7Grm0R25HtpuHfYyYYT+/03tduZzuwSYZovENYLgpg0vVeGKcQPj9e7mpg&#10;MZETNHgnEb5lhG13fdVSI/zFvctpnxTLJS42hKBTGhvOY6+lpbjwo3Q5O/lgKeUzKC4CXXK5HXhZ&#10;FCtuybi8oGmUz1r2X/uzRdg9qY3qawp6VwtjpvlwelOviLc38+MDsCTn9PcMv/xMhy6bjv7sRGQD&#10;wn2GJ4RqXQLLcbWugB0RVssSeNfy//zuBwAA//8DAFBLAQItABQABgAIAAAAIQC2gziS/gAAAOEB&#10;AAATAAAAAAAAAAAAAAAAAAAAAABbQ29udGVudF9UeXBlc10ueG1sUEsBAi0AFAAGAAgAAAAhADj9&#10;If/WAAAAlAEAAAsAAAAAAAAAAAAAAAAALwEAAF9yZWxzLy5yZWxzUEsBAi0AFAAGAAgAAAAhAOuq&#10;x5RPAgAAqgQAAA4AAAAAAAAAAAAAAAAALgIAAGRycy9lMm9Eb2MueG1sUEsBAi0AFAAGAAgAAAAh&#10;AM7cAjfaAAAABgEAAA8AAAAAAAAAAAAAAAAAqQQAAGRycy9kb3ducmV2LnhtbFBLBQYAAAAABAAE&#10;APMAAACwBQAAAAA=&#10;" fillcolor="white [3201]" strokeweight=".5pt">
                      <v:textbox>
                        <w:txbxContent>
                          <w:p w14:paraId="5051B4C6" w14:textId="77777777" w:rsidR="00EA56AF" w:rsidRDefault="00EA56AF" w:rsidP="00EA56AF"/>
                        </w:txbxContent>
                      </v:textbox>
                    </v:shape>
                  </w:pict>
                </mc:Fallback>
              </mc:AlternateContent>
            </w:r>
          </w:p>
        </w:tc>
        <w:tc>
          <w:tcPr>
            <w:tcW w:w="1134" w:type="dxa"/>
          </w:tcPr>
          <w:p w14:paraId="3B689331" w14:textId="77777777" w:rsidR="00947758" w:rsidRDefault="00947758" w:rsidP="00976D82"/>
        </w:tc>
      </w:tr>
      <w:tr w:rsidR="00F61322" w14:paraId="6485BC05" w14:textId="77777777" w:rsidTr="00EA0074">
        <w:tc>
          <w:tcPr>
            <w:tcW w:w="567" w:type="dxa"/>
          </w:tcPr>
          <w:p w14:paraId="0B5E507B" w14:textId="66394EE9" w:rsidR="00F61322" w:rsidRDefault="00F61322" w:rsidP="00976D82">
            <w:r>
              <w:t>6.</w:t>
            </w:r>
          </w:p>
        </w:tc>
        <w:tc>
          <w:tcPr>
            <w:tcW w:w="9923" w:type="dxa"/>
            <w:gridSpan w:val="3"/>
          </w:tcPr>
          <w:p w14:paraId="3F8931FB" w14:textId="77777777" w:rsidR="00F61322" w:rsidRDefault="00F61322" w:rsidP="002F094C">
            <w:pPr>
              <w:pStyle w:val="Default"/>
              <w:rPr>
                <w:sz w:val="22"/>
                <w:szCs w:val="22"/>
              </w:rPr>
            </w:pPr>
            <w:r>
              <w:rPr>
                <w:b/>
                <w:bCs/>
                <w:i/>
                <w:iCs/>
                <w:sz w:val="22"/>
                <w:szCs w:val="22"/>
              </w:rPr>
              <w:t xml:space="preserve">External organisations and support agencies: </w:t>
            </w:r>
          </w:p>
          <w:p w14:paraId="0D4F38F0" w14:textId="77777777" w:rsidR="00F61322" w:rsidRDefault="00F61322" w:rsidP="002F094C">
            <w:pPr>
              <w:pStyle w:val="Default"/>
              <w:rPr>
                <w:sz w:val="22"/>
                <w:szCs w:val="22"/>
              </w:rPr>
            </w:pPr>
            <w:r>
              <w:rPr>
                <w:sz w:val="22"/>
                <w:szCs w:val="22"/>
              </w:rPr>
              <w:t xml:space="preserve">• </w:t>
            </w:r>
            <w:hyperlink r:id="rId27" w:history="1">
              <w:r w:rsidRPr="00403822">
                <w:rPr>
                  <w:rStyle w:val="Hyperlink"/>
                  <w:sz w:val="22"/>
                  <w:szCs w:val="22"/>
                </w:rPr>
                <w:t>Adoption UK</w:t>
              </w:r>
            </w:hyperlink>
            <w:r>
              <w:rPr>
                <w:sz w:val="22"/>
                <w:szCs w:val="22"/>
              </w:rPr>
              <w:t xml:space="preserve"> </w:t>
            </w:r>
          </w:p>
          <w:p w14:paraId="3347FEFE" w14:textId="77777777" w:rsidR="00F61322" w:rsidRDefault="00F61322" w:rsidP="002F094C">
            <w:pPr>
              <w:pStyle w:val="Default"/>
              <w:rPr>
                <w:sz w:val="22"/>
                <w:szCs w:val="22"/>
              </w:rPr>
            </w:pPr>
            <w:r>
              <w:rPr>
                <w:sz w:val="22"/>
                <w:szCs w:val="22"/>
              </w:rPr>
              <w:t xml:space="preserve">• </w:t>
            </w:r>
            <w:hyperlink r:id="rId28" w:history="1">
              <w:r w:rsidRPr="00A44E54">
                <w:rPr>
                  <w:rStyle w:val="Hyperlink"/>
                  <w:sz w:val="22"/>
                  <w:szCs w:val="22"/>
                </w:rPr>
                <w:t>Families First</w:t>
              </w:r>
            </w:hyperlink>
            <w:r>
              <w:rPr>
                <w:sz w:val="22"/>
                <w:szCs w:val="22"/>
              </w:rPr>
              <w:t xml:space="preserve"> - supporting families of children with additional needs </w:t>
            </w:r>
          </w:p>
          <w:p w14:paraId="6C0E2BC4" w14:textId="77777777" w:rsidR="00F61322" w:rsidRDefault="00F61322" w:rsidP="002F094C">
            <w:pPr>
              <w:pStyle w:val="Default"/>
              <w:rPr>
                <w:sz w:val="22"/>
                <w:szCs w:val="22"/>
              </w:rPr>
            </w:pPr>
            <w:r>
              <w:rPr>
                <w:sz w:val="22"/>
                <w:szCs w:val="22"/>
              </w:rPr>
              <w:t xml:space="preserve">• </w:t>
            </w:r>
            <w:hyperlink r:id="rId29" w:history="1">
              <w:r w:rsidRPr="00A44E54">
                <w:rPr>
                  <w:rStyle w:val="Hyperlink"/>
                  <w:sz w:val="22"/>
                  <w:szCs w:val="22"/>
                </w:rPr>
                <w:t>Gingerbread</w:t>
              </w:r>
            </w:hyperlink>
            <w:r>
              <w:rPr>
                <w:sz w:val="22"/>
                <w:szCs w:val="22"/>
              </w:rPr>
              <w:t xml:space="preserve"> – supporting single parent families </w:t>
            </w:r>
          </w:p>
          <w:p w14:paraId="76B1E1B4" w14:textId="77777777" w:rsidR="00F61322" w:rsidRDefault="00F61322" w:rsidP="002F094C">
            <w:pPr>
              <w:pStyle w:val="Default"/>
              <w:rPr>
                <w:sz w:val="22"/>
                <w:szCs w:val="22"/>
              </w:rPr>
            </w:pPr>
            <w:r>
              <w:rPr>
                <w:sz w:val="22"/>
                <w:szCs w:val="22"/>
              </w:rPr>
              <w:t xml:space="preserve">• </w:t>
            </w:r>
            <w:hyperlink r:id="rId30" w:history="1">
              <w:r w:rsidRPr="00CC074B">
                <w:rPr>
                  <w:rStyle w:val="Hyperlink"/>
                  <w:sz w:val="22"/>
                  <w:szCs w:val="22"/>
                </w:rPr>
                <w:t>Miscarriage Association</w:t>
              </w:r>
            </w:hyperlink>
            <w:r>
              <w:rPr>
                <w:sz w:val="22"/>
                <w:szCs w:val="22"/>
              </w:rPr>
              <w:t xml:space="preserve"> </w:t>
            </w:r>
          </w:p>
          <w:p w14:paraId="212CBEFD" w14:textId="77777777" w:rsidR="00F61322" w:rsidRDefault="00F61322" w:rsidP="002F094C">
            <w:pPr>
              <w:pStyle w:val="Default"/>
              <w:rPr>
                <w:sz w:val="22"/>
                <w:szCs w:val="22"/>
              </w:rPr>
            </w:pPr>
            <w:r>
              <w:rPr>
                <w:sz w:val="22"/>
                <w:szCs w:val="22"/>
              </w:rPr>
              <w:t xml:space="preserve">• </w:t>
            </w:r>
            <w:hyperlink r:id="rId31" w:history="1">
              <w:r w:rsidRPr="00CC074B">
                <w:rPr>
                  <w:rStyle w:val="Hyperlink"/>
                  <w:sz w:val="22"/>
                  <w:szCs w:val="22"/>
                </w:rPr>
                <w:t>National Childbirth Trust</w:t>
              </w:r>
            </w:hyperlink>
            <w:r>
              <w:rPr>
                <w:sz w:val="22"/>
                <w:szCs w:val="22"/>
              </w:rPr>
              <w:t xml:space="preserve"> </w:t>
            </w:r>
          </w:p>
          <w:p w14:paraId="4CA7A87B" w14:textId="77777777" w:rsidR="00F61322" w:rsidRDefault="00F61322" w:rsidP="002F094C">
            <w:pPr>
              <w:pStyle w:val="Default"/>
              <w:rPr>
                <w:sz w:val="22"/>
                <w:szCs w:val="22"/>
              </w:rPr>
            </w:pPr>
            <w:r>
              <w:rPr>
                <w:sz w:val="22"/>
                <w:szCs w:val="22"/>
              </w:rPr>
              <w:t xml:space="preserve">• </w:t>
            </w:r>
            <w:hyperlink r:id="rId32" w:history="1">
              <w:r w:rsidRPr="0059624F">
                <w:rPr>
                  <w:rStyle w:val="Hyperlink"/>
                  <w:sz w:val="22"/>
                  <w:szCs w:val="22"/>
                </w:rPr>
                <w:t>NHS services and support for parents</w:t>
              </w:r>
            </w:hyperlink>
            <w:r>
              <w:rPr>
                <w:sz w:val="22"/>
                <w:szCs w:val="22"/>
              </w:rPr>
              <w:t xml:space="preserve"> </w:t>
            </w:r>
          </w:p>
          <w:p w14:paraId="56F755D7" w14:textId="77777777" w:rsidR="00F61322" w:rsidRDefault="00F61322" w:rsidP="002F094C">
            <w:pPr>
              <w:pStyle w:val="Default"/>
              <w:rPr>
                <w:sz w:val="22"/>
                <w:szCs w:val="22"/>
              </w:rPr>
            </w:pPr>
            <w:r>
              <w:rPr>
                <w:sz w:val="22"/>
                <w:szCs w:val="22"/>
              </w:rPr>
              <w:t xml:space="preserve">• </w:t>
            </w:r>
            <w:hyperlink r:id="rId33" w:history="1">
              <w:r w:rsidRPr="0059624F">
                <w:rPr>
                  <w:rStyle w:val="Hyperlink"/>
                  <w:sz w:val="22"/>
                  <w:szCs w:val="22"/>
                </w:rPr>
                <w:t>Parenting Across Scotland</w:t>
              </w:r>
            </w:hyperlink>
            <w:r>
              <w:rPr>
                <w:sz w:val="22"/>
                <w:szCs w:val="22"/>
              </w:rPr>
              <w:t xml:space="preserve"> </w:t>
            </w:r>
          </w:p>
          <w:p w14:paraId="69A50D2B" w14:textId="77777777" w:rsidR="00F61322" w:rsidRDefault="00F61322" w:rsidP="002F094C">
            <w:pPr>
              <w:pStyle w:val="Default"/>
              <w:rPr>
                <w:sz w:val="22"/>
                <w:szCs w:val="22"/>
              </w:rPr>
            </w:pPr>
            <w:r>
              <w:rPr>
                <w:sz w:val="22"/>
                <w:szCs w:val="22"/>
              </w:rPr>
              <w:t xml:space="preserve">• </w:t>
            </w:r>
            <w:hyperlink r:id="rId34" w:history="1">
              <w:r w:rsidRPr="00BB5CAC">
                <w:rPr>
                  <w:rStyle w:val="Hyperlink"/>
                  <w:sz w:val="22"/>
                  <w:szCs w:val="22"/>
                </w:rPr>
                <w:t>Sands</w:t>
              </w:r>
            </w:hyperlink>
            <w:r>
              <w:rPr>
                <w:sz w:val="22"/>
                <w:szCs w:val="22"/>
              </w:rPr>
              <w:t xml:space="preserve"> - stillbirth and neonatal death charity </w:t>
            </w:r>
          </w:p>
          <w:p w14:paraId="7BF71252" w14:textId="77777777" w:rsidR="00F61322" w:rsidRDefault="00F61322" w:rsidP="002F094C">
            <w:pPr>
              <w:pStyle w:val="Default"/>
              <w:rPr>
                <w:sz w:val="22"/>
                <w:szCs w:val="22"/>
              </w:rPr>
            </w:pPr>
            <w:r>
              <w:rPr>
                <w:sz w:val="22"/>
                <w:szCs w:val="22"/>
              </w:rPr>
              <w:t xml:space="preserve">• </w:t>
            </w:r>
            <w:hyperlink r:id="rId35" w:history="1">
              <w:r w:rsidRPr="00BB5CAC">
                <w:rPr>
                  <w:rStyle w:val="Hyperlink"/>
                  <w:sz w:val="22"/>
                  <w:szCs w:val="22"/>
                </w:rPr>
                <w:t>Single Parents</w:t>
              </w:r>
            </w:hyperlink>
            <w:r>
              <w:rPr>
                <w:sz w:val="22"/>
                <w:szCs w:val="22"/>
              </w:rPr>
              <w:t xml:space="preserve"> </w:t>
            </w:r>
          </w:p>
          <w:p w14:paraId="5086BC9D" w14:textId="77777777" w:rsidR="00F61322" w:rsidRDefault="00F61322" w:rsidP="002F094C">
            <w:pPr>
              <w:pStyle w:val="Default"/>
              <w:rPr>
                <w:sz w:val="22"/>
                <w:szCs w:val="22"/>
              </w:rPr>
            </w:pPr>
            <w:r>
              <w:rPr>
                <w:sz w:val="22"/>
                <w:szCs w:val="22"/>
              </w:rPr>
              <w:t xml:space="preserve">• </w:t>
            </w:r>
            <w:hyperlink r:id="rId36" w:history="1">
              <w:r w:rsidRPr="008855C9">
                <w:rPr>
                  <w:rStyle w:val="Hyperlink"/>
                  <w:sz w:val="22"/>
                  <w:szCs w:val="22"/>
                </w:rPr>
                <w:t>Stonewall parenting rights</w:t>
              </w:r>
            </w:hyperlink>
            <w:r>
              <w:rPr>
                <w:sz w:val="22"/>
                <w:szCs w:val="22"/>
              </w:rPr>
              <w:t xml:space="preserve"> – information for LGBT+ parents </w:t>
            </w:r>
          </w:p>
          <w:p w14:paraId="5BFEB15E" w14:textId="77777777" w:rsidR="00F61322" w:rsidRDefault="00F61322" w:rsidP="00B06730">
            <w:pPr>
              <w:pStyle w:val="Default"/>
              <w:rPr>
                <w:sz w:val="22"/>
                <w:szCs w:val="22"/>
              </w:rPr>
            </w:pPr>
            <w:r>
              <w:rPr>
                <w:sz w:val="22"/>
                <w:szCs w:val="22"/>
              </w:rPr>
              <w:t xml:space="preserve">• </w:t>
            </w:r>
            <w:hyperlink r:id="rId37" w:history="1">
              <w:r w:rsidRPr="008855C9">
                <w:rPr>
                  <w:rStyle w:val="Hyperlink"/>
                  <w:sz w:val="22"/>
                  <w:szCs w:val="22"/>
                </w:rPr>
                <w:t>Tommy’s</w:t>
              </w:r>
            </w:hyperlink>
            <w:r>
              <w:rPr>
                <w:sz w:val="22"/>
                <w:szCs w:val="22"/>
              </w:rPr>
              <w:t xml:space="preserve"> – supporting premature birth and bereavement </w:t>
            </w:r>
          </w:p>
          <w:p w14:paraId="2A504577" w14:textId="77777777" w:rsidR="00F61322" w:rsidRDefault="00F61322" w:rsidP="00976D82"/>
        </w:tc>
      </w:tr>
    </w:tbl>
    <w:p w14:paraId="2A38E559" w14:textId="3EBCD954" w:rsidR="00163831" w:rsidRDefault="00163831" w:rsidP="00D0050C"/>
    <w:p w14:paraId="6DEA4713" w14:textId="77777777" w:rsidR="00163831" w:rsidRDefault="00163831">
      <w:r>
        <w:br w:type="page"/>
      </w:r>
    </w:p>
    <w:tbl>
      <w:tblPr>
        <w:tblStyle w:val="TableGrid"/>
        <w:tblW w:w="10490" w:type="dxa"/>
        <w:tblInd w:w="-856" w:type="dxa"/>
        <w:tblLook w:val="04A0" w:firstRow="1" w:lastRow="0" w:firstColumn="1" w:lastColumn="0" w:noHBand="0" w:noVBand="1"/>
      </w:tblPr>
      <w:tblGrid>
        <w:gridCol w:w="567"/>
        <w:gridCol w:w="8081"/>
        <w:gridCol w:w="708"/>
        <w:gridCol w:w="1134"/>
      </w:tblGrid>
      <w:tr w:rsidR="00284317" w:rsidRPr="00947758" w14:paraId="27234201" w14:textId="77777777" w:rsidTr="00163831">
        <w:tc>
          <w:tcPr>
            <w:tcW w:w="567" w:type="dxa"/>
            <w:shd w:val="clear" w:color="auto" w:fill="E7E6E6" w:themeFill="background2"/>
          </w:tcPr>
          <w:p w14:paraId="146E94E8" w14:textId="0DEF0939" w:rsidR="002F094C" w:rsidRPr="00947758" w:rsidRDefault="00284317" w:rsidP="00976D82">
            <w:pPr>
              <w:rPr>
                <w:b/>
                <w:bCs/>
              </w:rPr>
            </w:pPr>
            <w:r>
              <w:lastRenderedPageBreak/>
              <w:br w:type="page"/>
            </w:r>
          </w:p>
        </w:tc>
        <w:tc>
          <w:tcPr>
            <w:tcW w:w="8081" w:type="dxa"/>
            <w:shd w:val="clear" w:color="auto" w:fill="E7E6E6" w:themeFill="background2"/>
          </w:tcPr>
          <w:p w14:paraId="71533A2E" w14:textId="00291BB7" w:rsidR="002F094C" w:rsidRPr="00947758" w:rsidRDefault="002F094C" w:rsidP="00976D82">
            <w:pPr>
              <w:rPr>
                <w:b/>
                <w:bCs/>
              </w:rPr>
            </w:pPr>
            <w:r>
              <w:rPr>
                <w:b/>
                <w:bCs/>
              </w:rPr>
              <w:t>Returning to work</w:t>
            </w:r>
          </w:p>
        </w:tc>
        <w:tc>
          <w:tcPr>
            <w:tcW w:w="708" w:type="dxa"/>
            <w:shd w:val="clear" w:color="auto" w:fill="E7E6E6" w:themeFill="background2"/>
          </w:tcPr>
          <w:p w14:paraId="20EBF5DE" w14:textId="77777777" w:rsidR="002F094C" w:rsidRPr="00947758" w:rsidRDefault="002F094C" w:rsidP="00976D82">
            <w:pPr>
              <w:rPr>
                <w:b/>
                <w:bCs/>
              </w:rPr>
            </w:pPr>
            <w:r w:rsidRPr="00947758">
              <w:rPr>
                <w:b/>
                <w:bCs/>
              </w:rPr>
              <w:t>Staff</w:t>
            </w:r>
          </w:p>
        </w:tc>
        <w:tc>
          <w:tcPr>
            <w:tcW w:w="1134" w:type="dxa"/>
            <w:shd w:val="clear" w:color="auto" w:fill="E7E6E6" w:themeFill="background2"/>
          </w:tcPr>
          <w:p w14:paraId="17440291" w14:textId="42116538" w:rsidR="002F094C" w:rsidRPr="00947758" w:rsidRDefault="002F094C" w:rsidP="00976D82">
            <w:pPr>
              <w:rPr>
                <w:b/>
                <w:bCs/>
              </w:rPr>
            </w:pPr>
            <w:r w:rsidRPr="00947758">
              <w:rPr>
                <w:b/>
                <w:bCs/>
              </w:rPr>
              <w:t>Manager</w:t>
            </w:r>
          </w:p>
        </w:tc>
      </w:tr>
      <w:tr w:rsidR="00163831" w14:paraId="63D68C13" w14:textId="77777777" w:rsidTr="00163831">
        <w:tc>
          <w:tcPr>
            <w:tcW w:w="567" w:type="dxa"/>
          </w:tcPr>
          <w:p w14:paraId="0EA7E53A" w14:textId="77777777" w:rsidR="002F094C" w:rsidRDefault="002F094C" w:rsidP="00976D82">
            <w:r>
              <w:t>1.</w:t>
            </w:r>
          </w:p>
        </w:tc>
        <w:tc>
          <w:tcPr>
            <w:tcW w:w="8081" w:type="dxa"/>
          </w:tcPr>
          <w:tbl>
            <w:tblPr>
              <w:tblW w:w="0" w:type="auto"/>
              <w:tblBorders>
                <w:top w:val="nil"/>
                <w:left w:val="nil"/>
                <w:bottom w:val="nil"/>
                <w:right w:val="nil"/>
              </w:tblBorders>
              <w:tblLook w:val="0000" w:firstRow="0" w:lastRow="0" w:firstColumn="0" w:lastColumn="0" w:noHBand="0" w:noVBand="0"/>
            </w:tblPr>
            <w:tblGrid>
              <w:gridCol w:w="6891"/>
            </w:tblGrid>
            <w:tr w:rsidR="002F094C" w14:paraId="6F389250" w14:textId="77777777" w:rsidTr="00976D82">
              <w:trPr>
                <w:trHeight w:val="245"/>
              </w:trPr>
              <w:tc>
                <w:tcPr>
                  <w:tcW w:w="0" w:type="auto"/>
                </w:tcPr>
                <w:p w14:paraId="5A1192C6" w14:textId="794E21D4" w:rsidR="002F094C" w:rsidRDefault="00E3580E" w:rsidP="00284317">
                  <w:pPr>
                    <w:pStyle w:val="Default"/>
                    <w:ind w:left="-73"/>
                    <w:rPr>
                      <w:sz w:val="22"/>
                      <w:szCs w:val="22"/>
                    </w:rPr>
                  </w:pPr>
                  <w:r>
                    <w:rPr>
                      <w:sz w:val="22"/>
                      <w:szCs w:val="22"/>
                    </w:rPr>
                    <w:t xml:space="preserve">Organise a ‘Return to Work Meeting’ (ideally within two weeks of return). </w:t>
                  </w:r>
                </w:p>
              </w:tc>
            </w:tr>
            <w:tr w:rsidR="0086288E" w14:paraId="29B35D9D" w14:textId="77777777" w:rsidTr="00976D82">
              <w:trPr>
                <w:trHeight w:val="245"/>
              </w:trPr>
              <w:tc>
                <w:tcPr>
                  <w:tcW w:w="0" w:type="auto"/>
                </w:tcPr>
                <w:p w14:paraId="03889471" w14:textId="77777777" w:rsidR="0086288E" w:rsidRDefault="0086288E" w:rsidP="00284317">
                  <w:pPr>
                    <w:pStyle w:val="Default"/>
                    <w:ind w:left="-73"/>
                    <w:rPr>
                      <w:sz w:val="22"/>
                      <w:szCs w:val="22"/>
                    </w:rPr>
                  </w:pPr>
                </w:p>
              </w:tc>
            </w:tr>
          </w:tbl>
          <w:p w14:paraId="685205D7" w14:textId="77777777" w:rsidR="002F094C" w:rsidRDefault="002F094C" w:rsidP="00976D82"/>
        </w:tc>
        <w:tc>
          <w:tcPr>
            <w:tcW w:w="708" w:type="dxa"/>
          </w:tcPr>
          <w:p w14:paraId="2DB6EFD5" w14:textId="77777777" w:rsidR="002F094C" w:rsidRDefault="002F094C" w:rsidP="00976D82"/>
        </w:tc>
        <w:tc>
          <w:tcPr>
            <w:tcW w:w="1134" w:type="dxa"/>
          </w:tcPr>
          <w:p w14:paraId="5E1B9957" w14:textId="3064DCE7" w:rsidR="002F094C" w:rsidRDefault="0086288E" w:rsidP="00976D82">
            <w:r>
              <w:rPr>
                <w:noProof/>
              </w:rPr>
              <mc:AlternateContent>
                <mc:Choice Requires="wps">
                  <w:drawing>
                    <wp:anchor distT="0" distB="0" distL="114300" distR="114300" simplePos="0" relativeHeight="251714560" behindDoc="0" locked="0" layoutInCell="1" allowOverlap="1" wp14:anchorId="518CD3A4" wp14:editId="2323690D">
                      <wp:simplePos x="0" y="0"/>
                      <wp:positionH relativeFrom="column">
                        <wp:posOffset>263525</wp:posOffset>
                      </wp:positionH>
                      <wp:positionV relativeFrom="paragraph">
                        <wp:posOffset>68580</wp:posOffset>
                      </wp:positionV>
                      <wp:extent cx="200025" cy="1524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2D2E4355"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CD3A4" id="Text Box 28" o:spid="_x0000_s1053" type="#_x0000_t202" style="position:absolute;margin-left:20.75pt;margin-top:5.4pt;width:15.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c2TgIAAKoEAAAOAAAAZHJzL2Uyb0RvYy54bWysVN9v2jAQfp+0/8Hy+5rAoN1QQ8VaMU2q&#10;2kow9dk4Tonm+DzbkLC/fp8doNDtadqLc7/8+e67u1zfdI1mW+V8Tabgg4ucM2UklbV5Kfj35fzD&#10;J858EKYUmowq+E55fjN9/+66tRM1pDXpUjkGEOMnrS34OgQ7yTIv16oR/oKsMnBW5BoRoLqXrHSi&#10;BXqjs2GeX2YtudI6ksp7WO96J58m/KpSMjxWlVeB6YIjt5BOl85VPLPptZi8OGHXtdynIf4hi0bU&#10;Bo8eoe5EEGzj6j+gmlo68lSFC0lNRlVVS5VqQDWD/E01i7WwKtUCcrw90uT/H6x82D45VpcFH6JT&#10;RjTo0VJ1gX2hjsEEflrrJwhbWASGDnb0+WD3MMayu8o18YuCGPxgendkN6JJGNGufDjmTMI1GA9H&#10;eWI/e71snQ9fFTUsCgV3aF7iVGzvfUAiCD2ExLc86bqc11onJQ6MutWObQVarUNKETfOorRhbcEv&#10;P47zBHzmi9DH+yst5I9Y5DkCNG1gjJT0pUcpdKuup/DqwMuKyh3octQPnLdyXgP/XvjwJBwmDAxh&#10;a8IjjkoTkqK9xNma3K+/2WM8Gg8vZy0mtuD+50Y4xZn+ZjASnwejURzxpIzGV0Mo7tSzOvWYTXNL&#10;YGqA/bQyiTE+6INYOWqesVyz+Cpcwki8XfBwEG9Dv0dYTqlmsxSEobYi3JuFlRE6dibyuuyehbP7&#10;vgYMxAMdZltM3rS3j403Dc02gao69T4S3bO65x8LkdqzX964cad6inr9xUx/AwAA//8DAFBLAwQU&#10;AAYACAAAACEAH1d0odsAAAAHAQAADwAAAGRycy9kb3ducmV2LnhtbEyPwU7DMBBE70j8g7VI3KhT&#10;WiCEOBWgwqUnStXzNt46FrEd2W4a/p7lBMedGc2+qVeT68VIMdngFcxnBQjybdDWGwW7z7ebEkTK&#10;6DX2wZOCb0qwai4vaqx0OPsPGrfZCC7xqUIFXc5DJWVqO3KYZmEgz94xRIeZz2ikjnjmctfL26K4&#10;lw6t5w8dDvTaUfu1PTkF6xfzaNoSY7cutbXjtD9uzLtS11fT8xOITFP+C8MvPqNDw0yHcPI6iV7B&#10;cn7HSdYLXsD+w4KnHRQsliXIppb/+ZsfAAAA//8DAFBLAQItABQABgAIAAAAIQC2gziS/gAAAOEB&#10;AAATAAAAAAAAAAAAAAAAAAAAAABbQ29udGVudF9UeXBlc10ueG1sUEsBAi0AFAAGAAgAAAAhADj9&#10;If/WAAAAlAEAAAsAAAAAAAAAAAAAAAAALwEAAF9yZWxzLy5yZWxzUEsBAi0AFAAGAAgAAAAhAJPb&#10;NzZOAgAAqgQAAA4AAAAAAAAAAAAAAAAALgIAAGRycy9lMm9Eb2MueG1sUEsBAi0AFAAGAAgAAAAh&#10;AB9XdKHbAAAABwEAAA8AAAAAAAAAAAAAAAAAqAQAAGRycy9kb3ducmV2LnhtbFBLBQYAAAAABAAE&#10;APMAAACwBQAAAAA=&#10;" fillcolor="white [3201]" strokeweight=".5pt">
                      <v:textbox>
                        <w:txbxContent>
                          <w:p w14:paraId="2D2E4355" w14:textId="77777777" w:rsidR="00EA56AF" w:rsidRDefault="00EA56AF" w:rsidP="00EA56AF"/>
                        </w:txbxContent>
                      </v:textbox>
                    </v:shape>
                  </w:pict>
                </mc:Fallback>
              </mc:AlternateContent>
            </w:r>
          </w:p>
        </w:tc>
      </w:tr>
      <w:tr w:rsidR="00163831" w14:paraId="3381BF09" w14:textId="77777777" w:rsidTr="00163831">
        <w:tc>
          <w:tcPr>
            <w:tcW w:w="567" w:type="dxa"/>
          </w:tcPr>
          <w:p w14:paraId="38C89D34" w14:textId="77777777" w:rsidR="002F094C" w:rsidRDefault="002F094C" w:rsidP="00976D82">
            <w:r>
              <w:t>2.</w:t>
            </w:r>
          </w:p>
        </w:tc>
        <w:tc>
          <w:tcPr>
            <w:tcW w:w="8081" w:type="dxa"/>
          </w:tcPr>
          <w:p w14:paraId="0343A7BD" w14:textId="7E6A1930" w:rsidR="002F094C" w:rsidRDefault="00E3580E" w:rsidP="00E3580E">
            <w:pPr>
              <w:pStyle w:val="Default"/>
            </w:pPr>
            <w:r>
              <w:rPr>
                <w:sz w:val="22"/>
                <w:szCs w:val="22"/>
              </w:rPr>
              <w:t>During the ‘Return to Work Meeting’, use the ‘Return to Work form’ (</w:t>
            </w:r>
            <w:r>
              <w:rPr>
                <w:b/>
                <w:bCs/>
                <w:sz w:val="22"/>
                <w:szCs w:val="22"/>
              </w:rPr>
              <w:t>Appendix 2</w:t>
            </w:r>
            <w:r>
              <w:rPr>
                <w:sz w:val="22"/>
                <w:szCs w:val="22"/>
              </w:rPr>
              <w:t xml:space="preserve">) to review the agreements made during the Leave Consultation Meeting, and make any necessary and agreed revisions to those previously agreed. </w:t>
            </w:r>
          </w:p>
        </w:tc>
        <w:tc>
          <w:tcPr>
            <w:tcW w:w="708" w:type="dxa"/>
          </w:tcPr>
          <w:p w14:paraId="5586BAF3" w14:textId="6C858857" w:rsidR="002F094C" w:rsidRDefault="00EA56AF" w:rsidP="00976D82">
            <w:r>
              <w:rPr>
                <w:noProof/>
              </w:rPr>
              <mc:AlternateContent>
                <mc:Choice Requires="wps">
                  <w:drawing>
                    <wp:anchor distT="0" distB="0" distL="114300" distR="114300" simplePos="0" relativeHeight="251716608" behindDoc="0" locked="0" layoutInCell="1" allowOverlap="1" wp14:anchorId="59CC502A" wp14:editId="2ED9D110">
                      <wp:simplePos x="0" y="0"/>
                      <wp:positionH relativeFrom="column">
                        <wp:posOffset>36830</wp:posOffset>
                      </wp:positionH>
                      <wp:positionV relativeFrom="paragraph">
                        <wp:posOffset>158750</wp:posOffset>
                      </wp:positionV>
                      <wp:extent cx="200025" cy="15240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315505EF"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02A" id="Text Box 29" o:spid="_x0000_s1054" type="#_x0000_t202" style="position:absolute;margin-left:2.9pt;margin-top:12.5pt;width:15.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TwIAAKoEAAAOAAAAZHJzL2Uyb0RvYy54bWysVN9v2jAQfp+0/8Hy+5rAoGtRQ8VadZqE&#10;2kpQ9dk4Tonm+DzbkLC/fp8doLTb07QX53758913d7m67hrNtsr5mkzBB2c5Z8pIKmvzUvCn5d2n&#10;C858EKYUmowq+E55fj39+OGqtRM1pDXpUjkGEOMnrS34OgQ7yTIv16oR/oysMnBW5BoRoLqXrHSi&#10;BXqjs2Gen2ctudI6ksp7WG97J58m/KpSMjxUlVeB6YIjt5BOl85VPLPplZi8OGHXtdynIf4hi0bU&#10;Bo8eoW5FEGzj6j+gmlo68lSFM0lNRlVVS5VqQDWD/F01i7WwKtUCcrw90uT/H6y83z46VpcFH15y&#10;ZkSDHi1VF9hX6hhM4Ke1foKwhUVg6GBHnw92D2Msu6tcE78oiMEPpndHdiOahBHtyodjziRcg/Fw&#10;lCf2s9fL1vnwTVHDolBwh+YlTsV27gMSQeghJL7lSdflXa11UuLAqBvt2Fag1TqkFHHjTZQ2rC34&#10;+edxnoDf+CL08f5KC/kjFvkWAZo2MEZK+tKjFLpV11N4ceBlReUOdDnqB85beVcDfy58eBQOEwaG&#10;sDXhAUelCUnRXuJsTe7X3+wxHo2Hl7MWE1tw/3MjnOJMfzcYicvBaBRHPCmj8ZchFHfqWZ16zKa5&#10;ITA1wH5amcQYH/RBrBw1z1iuWXwVLmEk3i54OIg3od8jLKdUs1kKwlBbEeZmYWWEjp2JvC67Z+Hs&#10;vq8BA3FPh9kWk3ft7WPjTUOzTaCqTr2PRPes7vnHQqT27Jc3btypnqJefzHT3wAAAP//AwBQSwME&#10;FAAGAAgAAAAhAFWchA/bAAAABgEAAA8AAABkcnMvZG93bnJldi54bWxMz8FOwzAMBuA7Eu8QGYkb&#10;S9kYdF3dCdDgwomBdvaaLKlokirJuvL2mBMcrd/6/bneTK4Xo46pCx7hdlaA0L4NqvMG4fPj5aYE&#10;kTJ5RX3wGuFbJ9g0lxc1VSqc/bsed9kILvGpIgSb81BJmVqrHaVZGLTn7Biio8xjNFJFOnO56+W8&#10;KO6lo87zBUuDfra6/dqdHML2yaxMW1K021J13Tjtj2/mFfH6anpcg8h6yn/L8MtnOjRsOoSTV0n0&#10;CEuGZ4T5kj/iePGwAHFAuFsVIJta/uc3PwAAAP//AwBQSwECLQAUAAYACAAAACEAtoM4kv4AAADh&#10;AQAAEwAAAAAAAAAAAAAAAAAAAAAAW0NvbnRlbnRfVHlwZXNdLnhtbFBLAQItABQABgAIAAAAIQA4&#10;/SH/1gAAAJQBAAALAAAAAAAAAAAAAAAAAC8BAABfcmVscy8ucmVsc1BLAQItABQABgAIAAAAIQAj&#10;Mv+/TwIAAKoEAAAOAAAAAAAAAAAAAAAAAC4CAABkcnMvZTJvRG9jLnhtbFBLAQItABQABgAIAAAA&#10;IQBVnIQP2wAAAAYBAAAPAAAAAAAAAAAAAAAAAKkEAABkcnMvZG93bnJldi54bWxQSwUGAAAAAAQA&#10;BADzAAAAsQUAAAAA&#10;" fillcolor="white [3201]" strokeweight=".5pt">
                      <v:textbox>
                        <w:txbxContent>
                          <w:p w14:paraId="315505EF" w14:textId="77777777" w:rsidR="00EA56AF" w:rsidRDefault="00EA56AF" w:rsidP="00EA56AF"/>
                        </w:txbxContent>
                      </v:textbox>
                    </v:shape>
                  </w:pict>
                </mc:Fallback>
              </mc:AlternateContent>
            </w:r>
          </w:p>
        </w:tc>
        <w:tc>
          <w:tcPr>
            <w:tcW w:w="1134" w:type="dxa"/>
          </w:tcPr>
          <w:p w14:paraId="2CBEEC73" w14:textId="5334D5EC" w:rsidR="002F094C" w:rsidRDefault="00EA56AF" w:rsidP="00976D82">
            <w:r>
              <w:rPr>
                <w:noProof/>
              </w:rPr>
              <mc:AlternateContent>
                <mc:Choice Requires="wps">
                  <w:drawing>
                    <wp:anchor distT="0" distB="0" distL="114300" distR="114300" simplePos="0" relativeHeight="251718656" behindDoc="0" locked="0" layoutInCell="1" allowOverlap="1" wp14:anchorId="2CFF9A39" wp14:editId="009609C4">
                      <wp:simplePos x="0" y="0"/>
                      <wp:positionH relativeFrom="column">
                        <wp:posOffset>263525</wp:posOffset>
                      </wp:positionH>
                      <wp:positionV relativeFrom="paragraph">
                        <wp:posOffset>177800</wp:posOffset>
                      </wp:positionV>
                      <wp:extent cx="200025" cy="1524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21E6656C"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F9A39" id="Text Box 30" o:spid="_x0000_s1055" type="#_x0000_t202" style="position:absolute;margin-left:20.75pt;margin-top:14pt;width:15.7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nPTgIAAKoEAAAOAAAAZHJzL2Uyb0RvYy54bWysVMlu2zAQvRfoPxC815IdO00My4GbwEUB&#10;IwlgFznTFBULpTgsSVtyv76P9JKlPRW9ULPxcebNjCY3XaPZTjlfkyl4v5dzpoyksjbPBf++mn+6&#10;4swHYUqhyaiC75XnN9OPHyatHasBbUiXyjGAGD9ubcE3Idhxlnm5UY3wPbLKwFmRa0SA6p6z0okW&#10;6I3OBnl+mbXkSutIKu9hvTs4+TThV5WS4aGqvApMFxy5hXS6dK7jmU0nYvzshN3U8piG+IcsGlEb&#10;PHqGuhNBsK2r/4BqaunIUxV6kpqMqqqWKtWAavr5u2qWG2FVqgXkeHumyf8/WHm/e3SsLgt+AXqM&#10;aNCjleoC+0Idgwn8tNaPEba0CAwd7Ojzye5hjGV3lWviFwUx+AG1P7Mb0SSMaFc+GHEm4eqPBsM8&#10;oWcvl63z4auihkWh4A7NS5yK3cIHJILQU0h8y5Ouy3mtdVLiwKhb7dhOoNU6pBRx402UNqwt+OXF&#10;KE/Ab3wR+nx/rYX8EYt8iwBNGxgjJYfSoxS6dZcoHFyfeFlTuQddjg4D562c18BfCB8ehcOEgSFs&#10;TXjAUWlCUnSUONuQ+/U3e4xH4+HlrMXEFtz/3AqnONPfDEbiuj8cxhFPynD0eQDFvfasX3vMtrkl&#10;MNXHflqZxBgf9EmsHDVPWK5ZfBUuYSTeLng4ibfhsEdYTqlmsxSEobYiLMzSyggdOxN5XXVPwtlj&#10;XwMG4p5Osy3G79p7iI03Dc22gao69T4SfWD1yD8WIrXnuLxx417rKerlFzP9DQAA//8DAFBLAwQU&#10;AAYACAAAACEAwv1POtsAAAAHAQAADwAAAGRycy9kb3ducmV2LnhtbEyPwU7DMBBE70j8g7VI3KjT&#10;QCGEbCpAhUtPFMR5G7u2RWxHsZuGv2c5wWm0mtHM22Y9+15MekwuBoTlogChQxeVCwbh4/3lqgKR&#10;MgVFfQwa4VsnWLfnZw3VKp7Cm5522QguCakmBJvzUEuZOqs9pUUcdGDvEEdPmc/RSDXSict9L8ui&#10;uJWeXOAFS4N+trr72h09wubJ3JuuotFuKuXcNH8etuYV8fJifnwAkfWc/8Lwi8/o0DLTPh6DSqJH&#10;uFmuOIlQVvwS+3fXrHuEVVmAbBv5n7/9AQAA//8DAFBLAQItABQABgAIAAAAIQC2gziS/gAAAOEB&#10;AAATAAAAAAAAAAAAAAAAAAAAAABbQ29udGVudF9UeXBlc10ueG1sUEsBAi0AFAAGAAgAAAAhADj9&#10;If/WAAAAlAEAAAsAAAAAAAAAAAAAAAAALwEAAF9yZWxzLy5yZWxzUEsBAi0AFAAGAAgAAAAhAHT1&#10;Kc9OAgAAqgQAAA4AAAAAAAAAAAAAAAAALgIAAGRycy9lMm9Eb2MueG1sUEsBAi0AFAAGAAgAAAAh&#10;AML9TzrbAAAABwEAAA8AAAAAAAAAAAAAAAAAqAQAAGRycy9kb3ducmV2LnhtbFBLBQYAAAAABAAE&#10;APMAAACwBQAAAAA=&#10;" fillcolor="white [3201]" strokeweight=".5pt">
                      <v:textbox>
                        <w:txbxContent>
                          <w:p w14:paraId="21E6656C" w14:textId="77777777" w:rsidR="00EA56AF" w:rsidRDefault="00EA56AF" w:rsidP="00EA56AF"/>
                        </w:txbxContent>
                      </v:textbox>
                    </v:shape>
                  </w:pict>
                </mc:Fallback>
              </mc:AlternateContent>
            </w:r>
          </w:p>
        </w:tc>
      </w:tr>
      <w:tr w:rsidR="00163831" w14:paraId="56CE3B7B" w14:textId="77777777" w:rsidTr="00163831">
        <w:tc>
          <w:tcPr>
            <w:tcW w:w="567" w:type="dxa"/>
          </w:tcPr>
          <w:p w14:paraId="138A8C25" w14:textId="77777777" w:rsidR="002F094C" w:rsidRDefault="002F094C" w:rsidP="00976D82">
            <w:r>
              <w:t>3.</w:t>
            </w:r>
          </w:p>
        </w:tc>
        <w:tc>
          <w:tcPr>
            <w:tcW w:w="8081" w:type="dxa"/>
          </w:tcPr>
          <w:p w14:paraId="452F330B" w14:textId="7A5E0645" w:rsidR="002F094C" w:rsidRDefault="002B012C" w:rsidP="002B012C">
            <w:pPr>
              <w:pStyle w:val="Default"/>
            </w:pPr>
            <w:r>
              <w:rPr>
                <w:sz w:val="22"/>
                <w:szCs w:val="22"/>
              </w:rPr>
              <w:t xml:space="preserve">Consider an additional ‘Return to Work’ meeting between staff and Line Manager approximately three months after returning to work if you would like to discuss your current support and working arrangements. Such meetings can continue on a regular basis until both staff member and Line Manager feel they are no longer necessary. </w:t>
            </w:r>
          </w:p>
        </w:tc>
        <w:tc>
          <w:tcPr>
            <w:tcW w:w="708" w:type="dxa"/>
          </w:tcPr>
          <w:p w14:paraId="3EC61167" w14:textId="38E7E200" w:rsidR="002F094C" w:rsidRDefault="00EA56AF" w:rsidP="00976D82">
            <w:r>
              <w:rPr>
                <w:noProof/>
              </w:rPr>
              <mc:AlternateContent>
                <mc:Choice Requires="wps">
                  <w:drawing>
                    <wp:anchor distT="0" distB="0" distL="114300" distR="114300" simplePos="0" relativeHeight="251720704" behindDoc="0" locked="0" layoutInCell="1" allowOverlap="1" wp14:anchorId="32D5EAD9" wp14:editId="6A94F5AB">
                      <wp:simplePos x="0" y="0"/>
                      <wp:positionH relativeFrom="column">
                        <wp:posOffset>46355</wp:posOffset>
                      </wp:positionH>
                      <wp:positionV relativeFrom="paragraph">
                        <wp:posOffset>250190</wp:posOffset>
                      </wp:positionV>
                      <wp:extent cx="200025" cy="15240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691585D3"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5EAD9" id="Text Box 31" o:spid="_x0000_s1056" type="#_x0000_t202" style="position:absolute;margin-left:3.65pt;margin-top:19.7pt;width:15.75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wUTQIAAKoEAAAOAAAAZHJzL2Uyb0RvYy54bWysVE1v2zAMvQ/YfxB0X+ykSbcFdYqsRYYB&#10;RVugGXpWZLk2JouapMTufv2e5CRtup2GXWR+iSLfI31x2bea7ZTzDZmCj0c5Z8pIKhvzVPDv69WH&#10;T5z5IEwpNBlV8Gfl+eXi/buLzs7VhGrSpXIMSYyfd7bgdQh2nmVe1qoVfkRWGTgrcq0IUN1TVjrR&#10;IXurs0men2cdudI6ksp7WK8HJ1+k/FWlZLirKq8C0wVHbSGdLp2beGaLCzF/csLWjdyXIf6hilY0&#10;Bo8eU12LINjWNX+kahvpyFMVRpLajKqqkSr1gG7G+ZtuHmphVeoF4Hh7hMn/v7TydnfvWFMW/GzM&#10;mREtOFqrPrAv1DOYgE9n/RxhDxaBoYcdPB/sHsbYdl+5Nn7REIMfSD8f0Y3ZJIygK5/MOJNwjWeT&#10;aZ7Qz14uW+fDV0Uti0LBHchLmIrdjQ8oBKGHkPiWJ92Uq0brpMSBUVfasZ0A1TqkEnHjJEob1hX8&#10;/GyWp8Qnvpj6eH+jhfwRmzzNAE0bGCMkQ+tRCv2mHyBMHUXThspnwOVoGDhv5apB/hvhw71wmDAg&#10;hK0JdzgqTSiK9hJnNblff7PHeBAPL2cdJrbg/udWOMWZ/mYwEp/H02kc8aRMZx8nUNxrz+a1x2zb&#10;KwJSYB3VJTHGB30QK0ftI5ZrGV+FSxiJtwseDuJVGPYIyynVcpmCMNRWhBvzYGVMHZmJuK77R+Hs&#10;nteAgbilw2yL+Rt6h9h409ByG6hqEvcvqO7xx0IkevbLGzfutZ6iXn4xi98AAAD//wMAUEsDBBQA&#10;BgAIAAAAIQDQq3+l2gAAAAYBAAAPAAAAZHJzL2Rvd25yZXYueG1sTI/BTsMwEETvSPyDtUjcqAOp&#10;ShriVIAKF04tiPM23toW8TqK3TT8PeYEx9GMZt40m9n3YqIxusAKbhcFCOIuaMdGwcf7y00FIiZk&#10;jX1gUvBNETbt5UWDtQ5n3tG0T0bkEo41KrApDbWUsbPkMS7CQJy9Yxg9pixHI/WI51zue3lXFCvp&#10;0XFesDjQs6Xua3/yCrZPZm26Cke7rbRz0/x5fDOvSl1fzY8PIBLN6S8Mv/gZHdrMdAgn1lH0Cu7L&#10;HFRQrpcgsl1W+chBwapcgmwb+R+//QEAAP//AwBQSwECLQAUAAYACAAAACEAtoM4kv4AAADhAQAA&#10;EwAAAAAAAAAAAAAAAAAAAAAAW0NvbnRlbnRfVHlwZXNdLnhtbFBLAQItABQABgAIAAAAIQA4/SH/&#10;1gAAAJQBAAALAAAAAAAAAAAAAAAAAC8BAABfcmVscy8ucmVsc1BLAQItABQABgAIAAAAIQAamLwU&#10;TQIAAKoEAAAOAAAAAAAAAAAAAAAAAC4CAABkcnMvZTJvRG9jLnhtbFBLAQItABQABgAIAAAAIQDQ&#10;q3+l2gAAAAYBAAAPAAAAAAAAAAAAAAAAAKcEAABkcnMvZG93bnJldi54bWxQSwUGAAAAAAQABADz&#10;AAAArgUAAAAA&#10;" fillcolor="white [3201]" strokeweight=".5pt">
                      <v:textbox>
                        <w:txbxContent>
                          <w:p w14:paraId="691585D3" w14:textId="77777777" w:rsidR="00EA56AF" w:rsidRDefault="00EA56AF" w:rsidP="00EA56AF"/>
                        </w:txbxContent>
                      </v:textbox>
                    </v:shape>
                  </w:pict>
                </mc:Fallback>
              </mc:AlternateContent>
            </w:r>
          </w:p>
        </w:tc>
        <w:tc>
          <w:tcPr>
            <w:tcW w:w="1134" w:type="dxa"/>
          </w:tcPr>
          <w:p w14:paraId="4F965F2E" w14:textId="49D25594" w:rsidR="002F094C" w:rsidRDefault="00EA56AF" w:rsidP="00976D82">
            <w:r>
              <w:rPr>
                <w:noProof/>
              </w:rPr>
              <mc:AlternateContent>
                <mc:Choice Requires="wps">
                  <w:drawing>
                    <wp:anchor distT="0" distB="0" distL="114300" distR="114300" simplePos="0" relativeHeight="251722752" behindDoc="0" locked="0" layoutInCell="1" allowOverlap="1" wp14:anchorId="2529E250" wp14:editId="33B037B1">
                      <wp:simplePos x="0" y="0"/>
                      <wp:positionH relativeFrom="column">
                        <wp:posOffset>263525</wp:posOffset>
                      </wp:positionH>
                      <wp:positionV relativeFrom="paragraph">
                        <wp:posOffset>250190</wp:posOffset>
                      </wp:positionV>
                      <wp:extent cx="200025" cy="152400"/>
                      <wp:effectExtent l="0" t="0" r="28575" b="19050"/>
                      <wp:wrapNone/>
                      <wp:docPr id="32" name="Text Box 32"/>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2916EDF3"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9E250" id="Text Box 32" o:spid="_x0000_s1057" type="#_x0000_t202" style="position:absolute;margin-left:20.75pt;margin-top:19.7pt;width:15.7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VsTgIAAKoEAAAOAAAAZHJzL2Uyb0RvYy54bWysVE2P2jAQvVfqf7B87yawsG0RYUV3RVVp&#10;tbsSVHs2jgNRHY9rGxL66/vsAPvRnqpenPny88ybmUyvu0azvXK+JlPwwUXOmTKSytpsCv59tfjw&#10;iTMfhCmFJqMKflCeX8/ev5u2dqKGtCVdKscAYvyktQXfhmAnWeblVjXCX5BVBs6KXCMCVLfJSida&#10;oDc6G+b5VdaSK60jqbyH9bZ38lnCryolw0NVeRWYLjhyC+l06VzHM5tNxWTjhN3W8piG+IcsGlEb&#10;PHqGuhVBsJ2r/4BqaunIUxUuJDUZVVUtVaoB1QzyN9Ust8KqVAvI8fZMk/9/sPJ+/+hYXRb8csiZ&#10;EQ16tFJdYF+oYzCBn9b6CcKWFoGhgx19Ptk9jLHsrnJN/KIgBj+YPpzZjWgSRrQrH445k3ANxsNR&#10;ntjPni9b58NXRQ2LQsEdmpc4Ffs7H5AIQk8h8S1Pui4XtdZJiQOjbrRje4FW65BSxI1XUdqwtuBX&#10;l+M8Ab/yRejz/bUW8kcs8jUCNG1gjJT0pUcpdOuup/DMy5rKA+hy1A+ct3JRA/9O+PAoHCYMDGFr&#10;wgOOShOSoqPE2Zbcr7/ZYzwaDy9nLSa24P7nTjjFmf5mMBKfB6NRHPGkjMYfh1DcS8/6pcfsmhsC&#10;UwPsp5VJjPFBn8TKUfOE5ZrHV+ESRuLtgoeTeBP6PcJySjWfpyAMtRXhziytjNCxM5HXVfcknD32&#10;NWAg7uk022Lypr19bLxpaL4LVNWp95HontUj/1iI1J7j8saNe6mnqOdfzOw3AAAA//8DAFBLAwQU&#10;AAYACAAAACEArdlEUNsAAAAHAQAADwAAAGRycy9kb3ducmV2LnhtbEyPMU/DMBSEdyT+g/WQ2KhT&#10;Ekoa4lSACksnCmJ2Y9e2iJ8j203Dv+cxwXi609137Wb2A5t0TC6ggOWiAKaxD8qhEfDx/nJTA0tZ&#10;opJDQC3gWyfYdJcXrWxUOOObnvbZMCrB1EgBNuex4Tz1VnuZFmHUSN4xRC8zyWi4ivJM5X7gt0Wx&#10;4l46pAUrR/1sdf+1P3kB2yezNn0to93Wyrlp/jzuzKsQ11fz4wOwrOf8F4ZffEKHjpgO4YQqsUFA&#10;tbyjpIByXQEj/76kawcBq7IC3rX8P3/3AwAA//8DAFBLAQItABQABgAIAAAAIQC2gziS/gAAAOEB&#10;AAATAAAAAAAAAAAAAAAAAAAAAABbQ29udGVudF9UeXBlc10ueG1sUEsBAi0AFAAGAAgAAAAhADj9&#10;If/WAAAAlAEAAAsAAAAAAAAAAAAAAAAALwEAAF9yZWxzLy5yZWxzUEsBAi0AFAAGAAgAAAAhAPG9&#10;BWxOAgAAqgQAAA4AAAAAAAAAAAAAAAAALgIAAGRycy9lMm9Eb2MueG1sUEsBAi0AFAAGAAgAAAAh&#10;AK3ZRFDbAAAABwEAAA8AAAAAAAAAAAAAAAAAqAQAAGRycy9kb3ducmV2LnhtbFBLBQYAAAAABAAE&#10;APMAAACwBQAAAAA=&#10;" fillcolor="white [3201]" strokeweight=".5pt">
                      <v:textbox>
                        <w:txbxContent>
                          <w:p w14:paraId="2916EDF3" w14:textId="77777777" w:rsidR="00EA56AF" w:rsidRDefault="00EA56AF" w:rsidP="00EA56AF"/>
                        </w:txbxContent>
                      </v:textbox>
                    </v:shape>
                  </w:pict>
                </mc:Fallback>
              </mc:AlternateContent>
            </w:r>
          </w:p>
        </w:tc>
      </w:tr>
      <w:tr w:rsidR="002B012C" w14:paraId="34168688" w14:textId="77777777" w:rsidTr="00163831">
        <w:tc>
          <w:tcPr>
            <w:tcW w:w="567" w:type="dxa"/>
          </w:tcPr>
          <w:p w14:paraId="326035F1" w14:textId="63AD9CE5" w:rsidR="002B012C" w:rsidRDefault="002B012C" w:rsidP="00976D82">
            <w:r>
              <w:t>4.</w:t>
            </w:r>
          </w:p>
        </w:tc>
        <w:tc>
          <w:tcPr>
            <w:tcW w:w="8081" w:type="dxa"/>
          </w:tcPr>
          <w:p w14:paraId="30022CED" w14:textId="660377ED" w:rsidR="002B012C" w:rsidRDefault="002B012C" w:rsidP="002B012C">
            <w:pPr>
              <w:pStyle w:val="Default"/>
              <w:rPr>
                <w:sz w:val="22"/>
                <w:szCs w:val="22"/>
              </w:rPr>
            </w:pPr>
            <w:r>
              <w:rPr>
                <w:sz w:val="22"/>
                <w:szCs w:val="22"/>
              </w:rPr>
              <w:t xml:space="preserve">Consider applying to the University’s Caring Fund (up to £1k per applicant per annum), which provides financial help to staff with caring responsibilities, so that they can engage in work-related activities (e.g., attending a conference). The guidance notes and a link to the application form are found </w:t>
            </w:r>
            <w:hyperlink r:id="rId38" w:history="1">
              <w:r w:rsidRPr="00D57E02">
                <w:rPr>
                  <w:rStyle w:val="Hyperlink"/>
                  <w:sz w:val="22"/>
                  <w:szCs w:val="22"/>
                </w:rPr>
                <w:t>here</w:t>
              </w:r>
            </w:hyperlink>
            <w:r>
              <w:rPr>
                <w:sz w:val="22"/>
                <w:szCs w:val="22"/>
              </w:rPr>
              <w:t xml:space="preserve">. </w:t>
            </w:r>
          </w:p>
        </w:tc>
        <w:tc>
          <w:tcPr>
            <w:tcW w:w="708" w:type="dxa"/>
          </w:tcPr>
          <w:p w14:paraId="5E8259C9" w14:textId="53A0A268" w:rsidR="002B012C" w:rsidRDefault="00EA56AF" w:rsidP="00976D82">
            <w:r>
              <w:rPr>
                <w:noProof/>
              </w:rPr>
              <mc:AlternateContent>
                <mc:Choice Requires="wps">
                  <w:drawing>
                    <wp:anchor distT="0" distB="0" distL="114300" distR="114300" simplePos="0" relativeHeight="251724800" behindDoc="0" locked="0" layoutInCell="1" allowOverlap="1" wp14:anchorId="54835994" wp14:editId="6B8825C0">
                      <wp:simplePos x="0" y="0"/>
                      <wp:positionH relativeFrom="column">
                        <wp:posOffset>46355</wp:posOffset>
                      </wp:positionH>
                      <wp:positionV relativeFrom="paragraph">
                        <wp:posOffset>257175</wp:posOffset>
                      </wp:positionV>
                      <wp:extent cx="200025" cy="15240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103AE740"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35994" id="Text Box 33" o:spid="_x0000_s1058" type="#_x0000_t202" style="position:absolute;margin-left:3.65pt;margin-top:20.25pt;width:15.7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kaTwIAAKoEAAAOAAAAZHJzL2Uyb0RvYy54bWysVN9v2jAQfp+0/8Hy+0ig0G2ooWKtmCah&#10;tlI79dk4Tonm+DzbkLC/fp8doNDtadqLc7/8+e67u1xdd41mW+V8Tabgw0HOmTKSytq8FPz70+LD&#10;J858EKYUmowq+E55fj17/+6qtVM1ojXpUjkGEOOnrS34OgQ7zTIv16oRfkBWGTgrco0IUN1LVjrR&#10;Ar3R2SjPL7OWXGkdSeU9rLe9k88SflUpGe6ryqvAdMGRW0inS+cqntnsSkxfnLDrWu7TEP+QRSNq&#10;g0ePULciCLZx9R9QTS0dearCQFKTUVXVUqUaUM0wf1PN41pYlWoBOd4eafL/D1bebR8cq8uCX1xw&#10;ZkSDHj2pLrAv1DGYwE9r/RRhjxaBoYMdfT7YPYyx7K5yTfyiIAY/mN4d2Y1oEka0Kx9NOJNwDSej&#10;cZ7Yz14vW+fDV0UNi0LBHZqXOBXbpQ9IBKGHkPiWJ12Xi1rrpMSBUTfasa1Aq3VIKeLGWZQ2rC34&#10;5cUkT8Bnvgh9vL/SQv6IRZ4jQNMGxkhJX3qUQrfqegpHB15WVO5Al6N+4LyVixr4S+HDg3CYMDCE&#10;rQn3OCpNSIr2Emdrcr/+Zo/xaDy8nLWY2IL7nxvhFGf6m8FIfB6Ox3HEkzKefBxBcaee1anHbJob&#10;AlND7KeVSYzxQR/EylHzjOWax1fhEkbi7YKHg3gT+j3Ccko1n6cgDLUVYWkerYzQsTOR16fuWTi7&#10;72vAQNzRYbbF9E17+9h409B8E6iqU+8j0T2re/6xEKk9++WNG3eqp6jXX8zsNwAAAP//AwBQSwME&#10;FAAGAAgAAAAhALeWpY3bAAAABgEAAA8AAABkcnMvZG93bnJldi54bWxMj81OwzAQhO9IvIO1SNyo&#10;A/0hhGwqQIULJ0rV8zbeOhaxHdluGt4ec4LjaEYz39TryfZi5BCNdwi3swIEu9Yr4zTC7vP1pgQR&#10;EzlFvXeM8M0R1s3lRU2V8mf3weM2aZFLXKwIoUtpqKSMbceW4swP7LJ39MFSyjJoqQKdc7nt5V1R&#10;rKQl4/JCRwO/dNx+bU8WYfOsH3RbUug2pTJmnPbHd/2GeH01PT2CSDylvzD84md0aDLTwZ+ciqJH&#10;uJ/nIMKiWILI9rzMRw4Iq8USZFPL//jNDwAAAP//AwBQSwECLQAUAAYACAAAACEAtoM4kv4AAADh&#10;AQAAEwAAAAAAAAAAAAAAAAAAAAAAW0NvbnRlbnRfVHlwZXNdLnhtbFBLAQItABQABgAIAAAAIQA4&#10;/SH/1gAAAJQBAAALAAAAAAAAAAAAAAAAAC8BAABfcmVscy8ucmVsc1BLAQItABQABgAIAAAAIQCC&#10;HdkaTwIAAKoEAAAOAAAAAAAAAAAAAAAAAC4CAABkcnMvZTJvRG9jLnhtbFBLAQItABQABgAIAAAA&#10;IQC3lqWN2wAAAAYBAAAPAAAAAAAAAAAAAAAAAKkEAABkcnMvZG93bnJldi54bWxQSwUGAAAAAAQA&#10;BADzAAAAsQUAAAAA&#10;" fillcolor="white [3201]" strokeweight=".5pt">
                      <v:textbox>
                        <w:txbxContent>
                          <w:p w14:paraId="103AE740" w14:textId="77777777" w:rsidR="00EA56AF" w:rsidRDefault="00EA56AF" w:rsidP="00EA56AF"/>
                        </w:txbxContent>
                      </v:textbox>
                    </v:shape>
                  </w:pict>
                </mc:Fallback>
              </mc:AlternateContent>
            </w:r>
          </w:p>
        </w:tc>
        <w:tc>
          <w:tcPr>
            <w:tcW w:w="1134" w:type="dxa"/>
          </w:tcPr>
          <w:p w14:paraId="49BB5E1E" w14:textId="77777777" w:rsidR="002B012C" w:rsidRDefault="002B012C" w:rsidP="00976D82"/>
        </w:tc>
      </w:tr>
      <w:tr w:rsidR="002B012C" w14:paraId="2F2F14C2" w14:textId="77777777" w:rsidTr="00163831">
        <w:tc>
          <w:tcPr>
            <w:tcW w:w="567" w:type="dxa"/>
          </w:tcPr>
          <w:p w14:paraId="29E312E4" w14:textId="7CD849C9" w:rsidR="002B012C" w:rsidRDefault="002B012C" w:rsidP="00976D82">
            <w:r>
              <w:t>5.</w:t>
            </w:r>
          </w:p>
        </w:tc>
        <w:tc>
          <w:tcPr>
            <w:tcW w:w="8081" w:type="dxa"/>
          </w:tcPr>
          <w:p w14:paraId="075873FF" w14:textId="4FF22E95" w:rsidR="002B012C" w:rsidRDefault="00242538" w:rsidP="00242538">
            <w:pPr>
              <w:pStyle w:val="Default"/>
              <w:rPr>
                <w:sz w:val="22"/>
                <w:szCs w:val="22"/>
              </w:rPr>
            </w:pPr>
            <w:r>
              <w:rPr>
                <w:sz w:val="22"/>
                <w:szCs w:val="22"/>
              </w:rPr>
              <w:t xml:space="preserve">Consider joining one of the </w:t>
            </w:r>
            <w:hyperlink r:id="rId39" w:history="1">
              <w:r w:rsidRPr="000B144E">
                <w:rPr>
                  <w:rStyle w:val="Hyperlink"/>
                  <w:sz w:val="22"/>
                  <w:szCs w:val="22"/>
                </w:rPr>
                <w:t>University’s mentoring schemes</w:t>
              </w:r>
            </w:hyperlink>
            <w:r>
              <w:rPr>
                <w:sz w:val="22"/>
                <w:szCs w:val="22"/>
              </w:rPr>
              <w:t xml:space="preserve"> or undertaking </w:t>
            </w:r>
            <w:hyperlink r:id="rId40" w:history="1">
              <w:r w:rsidRPr="000B144E">
                <w:rPr>
                  <w:rStyle w:val="Hyperlink"/>
                  <w:sz w:val="22"/>
                  <w:szCs w:val="22"/>
                </w:rPr>
                <w:t>coaching</w:t>
              </w:r>
            </w:hyperlink>
            <w:r>
              <w:rPr>
                <w:sz w:val="22"/>
                <w:szCs w:val="22"/>
              </w:rPr>
              <w:t xml:space="preserve"> as a means of gaining support on returning to work. </w:t>
            </w:r>
          </w:p>
        </w:tc>
        <w:tc>
          <w:tcPr>
            <w:tcW w:w="708" w:type="dxa"/>
          </w:tcPr>
          <w:p w14:paraId="6766B5D5" w14:textId="745549AB" w:rsidR="002B012C" w:rsidRDefault="00EA56AF" w:rsidP="00976D82">
            <w:r>
              <w:rPr>
                <w:noProof/>
              </w:rPr>
              <mc:AlternateContent>
                <mc:Choice Requires="wps">
                  <w:drawing>
                    <wp:anchor distT="0" distB="0" distL="114300" distR="114300" simplePos="0" relativeHeight="251726848" behindDoc="0" locked="0" layoutInCell="1" allowOverlap="1" wp14:anchorId="06F82913" wp14:editId="6C0EA713">
                      <wp:simplePos x="0" y="0"/>
                      <wp:positionH relativeFrom="column">
                        <wp:posOffset>65405</wp:posOffset>
                      </wp:positionH>
                      <wp:positionV relativeFrom="paragraph">
                        <wp:posOffset>92710</wp:posOffset>
                      </wp:positionV>
                      <wp:extent cx="200025" cy="15240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6155941A"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82913" id="Text Box 34" o:spid="_x0000_s1059" type="#_x0000_t202" style="position:absolute;margin-left:5.15pt;margin-top:7.3pt;width:15.75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edTwIAAKoEAAAOAAAAZHJzL2Uyb0RvYy54bWysVN9v2jAQfp+0/8Hy+0ig0G2ooWKtmCah&#10;tlI79dk4Tonm+DzbkLC/fp8doNDtadqLc7/8+e67u1xdd41mW+V8Tabgw0HOmTKSytq8FPz70+LD&#10;J858EKYUmowq+E55fj17/+6qtVM1ojXpUjkGEOOnrS34OgQ7zTIv16oRfkBWGTgrco0IUN1LVjrR&#10;Ar3R2SjPL7OWXGkdSeU9rLe9k88SflUpGe6ryqvAdMGRW0inS+cqntnsSkxfnLDrWu7TEP+QRSNq&#10;g0ePULciCLZx9R9QTS0dearCQFKTUVXVUqUaUM0wf1PN41pYlWoBOd4eafL/D1bebR8cq8uCX4w5&#10;M6JBj55UF9gX6hhM4Ke1foqwR4vA0MGOPh/sHsZYdle5Jn5REIMfTO+O7EY0CSPalY8mnEm4hpPR&#10;OE/sZ6+XrfPhq6KGRaHgDs1LnIrt0gckgtBDSHzLk67LRa11UuLAqBvt2Fag1TqkFHHjLEob1hb8&#10;8mKSJ+AzX4Q+3l9pIX/EIs8RoGkDY6SkLz1KoVt1PYUXB15WVO5Al6N+4LyVixr4S+HDg3CYMDCE&#10;rQn3OCpNSIr2Emdrcr/+Zo/xaDy8nLWY2IL7nxvhFGf6m8FIfB6Ox3HEkzKefBxBcaee1anHbJob&#10;AlND7KeVSYzxQR/EylHzjOWax1fhEkbi7YKHg3gT+j3Ccko1n6cgDLUVYWkerYzQsTOR16fuWTi7&#10;72vAQNzRYbbF9E17+9h409B8E6iqU+8j0T2re/6xEKk9++WNG3eqp6jXX8zsNwAAAP//AwBQSwME&#10;FAAGAAgAAAAhANkzcJ/aAAAABwEAAA8AAABkcnMvZG93bnJldi54bWxMj8FOwzAQRO9I/IO1SNyo&#10;U1pFIY1TASpcOFEQ5228ta3GdhS7afh7lhOcVqMZzb5ptrPvxURjcjEoWC4KEBS6qF0wCj4/Xu4q&#10;EClj0NjHQAq+KcG2vb5qsNbxEt5p2mcjuCSkGhXYnIdaytRZ8pgWcaDA3jGOHjPL0Ug94oXLfS/v&#10;i6KUHl3gDxYHerbUnfZnr2D3ZB5MV+Fod5V2bpq/jm/mVanbm/lxAyLTnP/C8IvP6NAy0yGeg06i&#10;Z12sOMl3XYJgf73kJQcFq6oE2TbyP3/7AwAA//8DAFBLAQItABQABgAIAAAAIQC2gziS/gAAAOEB&#10;AAATAAAAAAAAAAAAAAAAAAAAAABbQ29udGVudF9UeXBlc10ueG1sUEsBAi0AFAAGAAgAAAAhADj9&#10;If/WAAAAlAEAAAsAAAAAAAAAAAAAAAAALwEAAF9yZWxzLy5yZWxzUEsBAi0AFAAGAAgAAAAhACf2&#10;d51PAgAAqgQAAA4AAAAAAAAAAAAAAAAALgIAAGRycy9lMm9Eb2MueG1sUEsBAi0AFAAGAAgAAAAh&#10;ANkzcJ/aAAAABwEAAA8AAAAAAAAAAAAAAAAAqQQAAGRycy9kb3ducmV2LnhtbFBLBQYAAAAABAAE&#10;APMAAACwBQAAAAA=&#10;" fillcolor="white [3201]" strokeweight=".5pt">
                      <v:textbox>
                        <w:txbxContent>
                          <w:p w14:paraId="6155941A" w14:textId="77777777" w:rsidR="00EA56AF" w:rsidRDefault="00EA56AF" w:rsidP="00EA56AF"/>
                        </w:txbxContent>
                      </v:textbox>
                    </v:shape>
                  </w:pict>
                </mc:Fallback>
              </mc:AlternateContent>
            </w:r>
          </w:p>
        </w:tc>
        <w:tc>
          <w:tcPr>
            <w:tcW w:w="1134" w:type="dxa"/>
          </w:tcPr>
          <w:p w14:paraId="6A5A8F0F" w14:textId="77777777" w:rsidR="002B012C" w:rsidRDefault="002B012C" w:rsidP="00976D82"/>
        </w:tc>
      </w:tr>
      <w:tr w:rsidR="00C34C4A" w14:paraId="0687A628" w14:textId="77777777" w:rsidTr="00163831">
        <w:tc>
          <w:tcPr>
            <w:tcW w:w="567" w:type="dxa"/>
          </w:tcPr>
          <w:p w14:paraId="52B7D857" w14:textId="5986850D" w:rsidR="00C34C4A" w:rsidRPr="0075395F" w:rsidRDefault="00C34C4A" w:rsidP="00976D82">
            <w:r w:rsidRPr="0075395F">
              <w:t>6.</w:t>
            </w:r>
          </w:p>
        </w:tc>
        <w:tc>
          <w:tcPr>
            <w:tcW w:w="8081" w:type="dxa"/>
          </w:tcPr>
          <w:p w14:paraId="71F367CE" w14:textId="2765F2DA" w:rsidR="00C34C4A" w:rsidRPr="00FF726F" w:rsidRDefault="00FF726F" w:rsidP="00242538">
            <w:pPr>
              <w:pStyle w:val="Default"/>
              <w:rPr>
                <w:sz w:val="22"/>
                <w:szCs w:val="22"/>
              </w:rPr>
            </w:pPr>
            <w:r w:rsidRPr="0075395F">
              <w:rPr>
                <w:sz w:val="22"/>
                <w:szCs w:val="22"/>
              </w:rPr>
              <w:t>Encourage the staff member to contact the School’s Equality, Diversity &amp; Inclusion (EDI) Officer (</w:t>
            </w:r>
            <w:hyperlink r:id="rId41" w:history="1">
              <w:r w:rsidR="00B9476D" w:rsidRPr="0075395F">
                <w:rPr>
                  <w:rStyle w:val="Hyperlink"/>
                  <w:sz w:val="22"/>
                  <w:szCs w:val="22"/>
                </w:rPr>
                <w:t>math-equ-div@st-andrews.ac.uk</w:t>
              </w:r>
            </w:hyperlink>
            <w:r w:rsidRPr="0075395F">
              <w:rPr>
                <w:sz w:val="22"/>
                <w:szCs w:val="22"/>
              </w:rPr>
              <w:t xml:space="preserve">) within the first six months of the return to work date. The EDI </w:t>
            </w:r>
            <w:r w:rsidR="00C54697" w:rsidRPr="0075395F">
              <w:rPr>
                <w:sz w:val="22"/>
                <w:szCs w:val="22"/>
              </w:rPr>
              <w:t>Convenor</w:t>
            </w:r>
            <w:r w:rsidRPr="0075395F">
              <w:rPr>
                <w:sz w:val="22"/>
                <w:szCs w:val="22"/>
              </w:rPr>
              <w:t xml:space="preserve"> would like to have a short, confidential meeting with staff member to gain feedback on whether the School’s support processes and policies have been helpful and hear any suggestions for improvements.</w:t>
            </w:r>
          </w:p>
        </w:tc>
        <w:tc>
          <w:tcPr>
            <w:tcW w:w="708" w:type="dxa"/>
          </w:tcPr>
          <w:p w14:paraId="21E240C0" w14:textId="77777777" w:rsidR="00C34C4A" w:rsidRDefault="00C34C4A" w:rsidP="00976D82"/>
        </w:tc>
        <w:tc>
          <w:tcPr>
            <w:tcW w:w="1134" w:type="dxa"/>
          </w:tcPr>
          <w:p w14:paraId="7FDAC36A" w14:textId="52F4E7FB" w:rsidR="00C34C4A" w:rsidRDefault="00EA56AF" w:rsidP="00976D82">
            <w:r>
              <w:rPr>
                <w:noProof/>
              </w:rPr>
              <mc:AlternateContent>
                <mc:Choice Requires="wps">
                  <w:drawing>
                    <wp:anchor distT="0" distB="0" distL="114300" distR="114300" simplePos="0" relativeHeight="251728896" behindDoc="0" locked="0" layoutInCell="1" allowOverlap="1" wp14:anchorId="18746087" wp14:editId="54EF39D7">
                      <wp:simplePos x="0" y="0"/>
                      <wp:positionH relativeFrom="column">
                        <wp:posOffset>196850</wp:posOffset>
                      </wp:positionH>
                      <wp:positionV relativeFrom="paragraph">
                        <wp:posOffset>326390</wp:posOffset>
                      </wp:positionV>
                      <wp:extent cx="200025" cy="15240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12858D1D" w14:textId="77777777" w:rsidR="00EA56AF" w:rsidRDefault="00EA56AF" w:rsidP="00EA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46087" id="Text Box 35" o:spid="_x0000_s1060" type="#_x0000_t202" style="position:absolute;margin-left:15.5pt;margin-top:25.7pt;width:15.75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cITgIAAKoEAAAOAAAAZHJzL2Uyb0RvYy54bWysVN9v2jAQfp+0/8Hy+5pAodtQQ8VaMU2q&#10;2kow9dk4Tonm+DzbkLC/fp8doNDtadqLc7/8+e67u1zfdI1mW+V8Tabgg4ucM2UklbV5Kfj35fzD&#10;J858EKYUmowq+E55fjN9/+66tRM1pDXpUjkGEOMnrS34OgQ7yTIv16oR/oKsMnBW5BoRoLqXrHSi&#10;BXqjs2GeX2UtudI6ksp7WO96J58m/KpSMjxWlVeB6YIjt5BOl85VPLPptZi8OGHXtdynIf4hi0bU&#10;Bo8eoe5EEGzj6j+gmlo68lSFC0lNRlVVS5VqQDWD/E01i7WwKtUCcrw90uT/H6x82D45VpcFvxxz&#10;ZkSDHi1VF9gX6hhM4Ke1foKwhUVg6GBHnw92D2Msu6tcE78oiMEPpndHdiOahBHtyod4RMI1GA9H&#10;eWI/e71snQ9fFTUsCgV3aF7iVGzvfUAiCD2ExLc86bqc11onJQ6MutWObQVarUNKETfOorRhbcGv&#10;Lsd5Aj7zRejj/ZUW8kcs8hwBmjYwRkr60qMUulXXUzg68LKicge6HPUD562c18C/Fz48CYcJA0PY&#10;mvCIo9KEpGgvcbYm9+tv9hiPxsPLWYuJLbj/uRFOcaa/GYzE58FoFEc8KaPxxyEUd+pZnXrMprkl&#10;MDXAflqZxBgf9EGsHDXPWK5ZfBUuYSTeLng4iLeh3yMsp1SzWQrCUFsR7s3CyggdOxN5XXbPwtl9&#10;XwMG4oEOsy0mb9rbx8abhmabQFWdeh+J7lnd84+FSO3ZL2/cuFM9Rb3+Yqa/AQAA//8DAFBLAwQU&#10;AAYACAAAACEABaKNvtwAAAAHAQAADwAAAGRycy9kb3ducmV2LnhtbEyPMU/DMBSEdyT+g/WQ2KiT&#10;0pQQ8lIBKiydKIjZjV9ti9iObDcN/x4zwXi609137Wa2A5soROMdQrkogJHrvTROIXy8v9zUwGIS&#10;TorBO0L4pgib7vKiFY30Z/dG0z4plktcbASCTmlsOI+9Jiviwo/ksnf0wYqUZVBcBnHO5Xbgy6JY&#10;cyuMywtajPSsqf/anyzC9kndq74WQW9racw0fx536hXx+mp+fACWaE5/YfjFz+jQZaaDPzkZ2YBw&#10;W+YrCaEqV8Cyv15WwA4Id9UKeNfy//zdDwAAAP//AwBQSwECLQAUAAYACAAAACEAtoM4kv4AAADh&#10;AQAAEwAAAAAAAAAAAAAAAAAAAAAAW0NvbnRlbnRfVHlwZXNdLnhtbFBLAQItABQABgAIAAAAIQA4&#10;/SH/1gAAAJQBAAALAAAAAAAAAAAAAAAAAC8BAABfcmVscy8ucmVsc1BLAQItABQABgAIAAAAIQAq&#10;k3cITgIAAKoEAAAOAAAAAAAAAAAAAAAAAC4CAABkcnMvZTJvRG9jLnhtbFBLAQItABQABgAIAAAA&#10;IQAFoo2+3AAAAAcBAAAPAAAAAAAAAAAAAAAAAKgEAABkcnMvZG93bnJldi54bWxQSwUGAAAAAAQA&#10;BADzAAAAsQUAAAAA&#10;" fillcolor="white [3201]" strokeweight=".5pt">
                      <v:textbox>
                        <w:txbxContent>
                          <w:p w14:paraId="12858D1D" w14:textId="77777777" w:rsidR="00EA56AF" w:rsidRDefault="00EA56AF" w:rsidP="00EA56AF"/>
                        </w:txbxContent>
                      </v:textbox>
                    </v:shape>
                  </w:pict>
                </mc:Fallback>
              </mc:AlternateContent>
            </w:r>
          </w:p>
        </w:tc>
      </w:tr>
      <w:tr w:rsidR="00F61322" w14:paraId="506F0143" w14:textId="77777777" w:rsidTr="00967726">
        <w:tc>
          <w:tcPr>
            <w:tcW w:w="567" w:type="dxa"/>
          </w:tcPr>
          <w:p w14:paraId="4738DCE1" w14:textId="77383361" w:rsidR="00F61322" w:rsidRDefault="00F61322" w:rsidP="00976D82">
            <w:r>
              <w:t>7.</w:t>
            </w:r>
          </w:p>
        </w:tc>
        <w:tc>
          <w:tcPr>
            <w:tcW w:w="9923" w:type="dxa"/>
            <w:gridSpan w:val="3"/>
          </w:tcPr>
          <w:p w14:paraId="3226115E" w14:textId="77777777" w:rsidR="00F61322" w:rsidRDefault="00F61322" w:rsidP="00242538">
            <w:pPr>
              <w:pStyle w:val="Default"/>
              <w:rPr>
                <w:sz w:val="22"/>
                <w:szCs w:val="22"/>
              </w:rPr>
            </w:pPr>
            <w:r>
              <w:rPr>
                <w:b/>
                <w:bCs/>
                <w:i/>
                <w:iCs/>
                <w:sz w:val="22"/>
                <w:szCs w:val="22"/>
              </w:rPr>
              <w:t xml:space="preserve">You may find the following information and resources useful: </w:t>
            </w:r>
          </w:p>
          <w:p w14:paraId="79751172" w14:textId="77777777" w:rsidR="00F61322" w:rsidRDefault="00F61322" w:rsidP="00242538">
            <w:pPr>
              <w:pStyle w:val="Default"/>
              <w:rPr>
                <w:sz w:val="22"/>
                <w:szCs w:val="22"/>
              </w:rPr>
            </w:pPr>
            <w:r>
              <w:rPr>
                <w:sz w:val="22"/>
                <w:szCs w:val="22"/>
              </w:rPr>
              <w:t xml:space="preserve">• </w:t>
            </w:r>
            <w:hyperlink r:id="rId42" w:history="1">
              <w:r w:rsidRPr="00EB153F">
                <w:rPr>
                  <w:rStyle w:val="Hyperlink"/>
                  <w:sz w:val="22"/>
                  <w:szCs w:val="22"/>
                </w:rPr>
                <w:t>Staff Parents and Carers Network</w:t>
              </w:r>
            </w:hyperlink>
            <w:r>
              <w:rPr>
                <w:sz w:val="22"/>
                <w:szCs w:val="22"/>
              </w:rPr>
              <w:t xml:space="preserve"> </w:t>
            </w:r>
          </w:p>
          <w:p w14:paraId="1B2B3B80" w14:textId="77777777" w:rsidR="00F61322" w:rsidRDefault="00F61322" w:rsidP="00242538">
            <w:pPr>
              <w:pStyle w:val="Default"/>
              <w:rPr>
                <w:sz w:val="22"/>
                <w:szCs w:val="22"/>
              </w:rPr>
            </w:pPr>
            <w:r>
              <w:rPr>
                <w:sz w:val="22"/>
                <w:szCs w:val="22"/>
              </w:rPr>
              <w:t xml:space="preserve">• </w:t>
            </w:r>
            <w:hyperlink r:id="rId43" w:history="1">
              <w:r w:rsidRPr="00EB153F">
                <w:rPr>
                  <w:rStyle w:val="Hyperlink"/>
                  <w:sz w:val="22"/>
                  <w:szCs w:val="22"/>
                </w:rPr>
                <w:t>Junior Saints at the Sports Centre</w:t>
              </w:r>
            </w:hyperlink>
            <w:r>
              <w:rPr>
                <w:sz w:val="22"/>
                <w:szCs w:val="22"/>
              </w:rPr>
              <w:t xml:space="preserve"> </w:t>
            </w:r>
          </w:p>
          <w:p w14:paraId="6496655B" w14:textId="77777777" w:rsidR="00F61322" w:rsidRDefault="00F61322" w:rsidP="00242538">
            <w:pPr>
              <w:pStyle w:val="Default"/>
              <w:rPr>
                <w:sz w:val="22"/>
                <w:szCs w:val="22"/>
              </w:rPr>
            </w:pPr>
            <w:r>
              <w:rPr>
                <w:sz w:val="22"/>
                <w:szCs w:val="22"/>
              </w:rPr>
              <w:t xml:space="preserve">• </w:t>
            </w:r>
            <w:hyperlink r:id="rId44" w:history="1">
              <w:r w:rsidRPr="006212C0">
                <w:rPr>
                  <w:rStyle w:val="Hyperlink"/>
                  <w:sz w:val="22"/>
                  <w:szCs w:val="22"/>
                </w:rPr>
                <w:t>Parental Leave</w:t>
              </w:r>
            </w:hyperlink>
            <w:r>
              <w:rPr>
                <w:sz w:val="22"/>
                <w:szCs w:val="22"/>
              </w:rPr>
              <w:t xml:space="preserve"> - unpaid leave to look after a child’s welfare </w:t>
            </w:r>
          </w:p>
          <w:p w14:paraId="78BB3550" w14:textId="77777777" w:rsidR="00F61322" w:rsidRDefault="00F61322" w:rsidP="00242538">
            <w:pPr>
              <w:pStyle w:val="Default"/>
              <w:rPr>
                <w:sz w:val="22"/>
                <w:szCs w:val="22"/>
              </w:rPr>
            </w:pPr>
            <w:r>
              <w:rPr>
                <w:sz w:val="22"/>
                <w:szCs w:val="22"/>
              </w:rPr>
              <w:t xml:space="preserve">• </w:t>
            </w:r>
            <w:hyperlink r:id="rId45" w:history="1">
              <w:r w:rsidRPr="006212C0">
                <w:rPr>
                  <w:rStyle w:val="Hyperlink"/>
                  <w:sz w:val="22"/>
                  <w:szCs w:val="22"/>
                </w:rPr>
                <w:t>Special Leave</w:t>
              </w:r>
            </w:hyperlink>
            <w:r>
              <w:rPr>
                <w:sz w:val="22"/>
                <w:szCs w:val="22"/>
              </w:rPr>
              <w:t xml:space="preserve"> - includes paid compassionate leave and time off for emergencies </w:t>
            </w:r>
          </w:p>
          <w:p w14:paraId="14C1232C" w14:textId="77777777" w:rsidR="00F61322" w:rsidRDefault="00F61322" w:rsidP="00976D82"/>
        </w:tc>
      </w:tr>
    </w:tbl>
    <w:p w14:paraId="58FEEB35" w14:textId="77777777" w:rsidR="002F094C" w:rsidRDefault="002F094C" w:rsidP="00D0050C"/>
    <w:p w14:paraId="557174D3" w14:textId="77777777" w:rsidR="00D0050C" w:rsidRDefault="00D0050C" w:rsidP="00D0050C"/>
    <w:p w14:paraId="7284B8B4" w14:textId="68AED663" w:rsidR="00D0050C" w:rsidRDefault="00D0050C" w:rsidP="00D0050C"/>
    <w:p w14:paraId="16637DB1" w14:textId="782EA3CA" w:rsidR="00675F8A" w:rsidRDefault="00675F8A">
      <w:r>
        <w:br w:type="page"/>
      </w:r>
    </w:p>
    <w:p w14:paraId="5BD7513B" w14:textId="77777777" w:rsidR="00D565E5" w:rsidRPr="00D565E5" w:rsidRDefault="00D565E5" w:rsidP="00D565E5">
      <w:pPr>
        <w:autoSpaceDE w:val="0"/>
        <w:autoSpaceDN w:val="0"/>
        <w:adjustRightInd w:val="0"/>
        <w:spacing w:after="0" w:line="240" w:lineRule="auto"/>
        <w:rPr>
          <w:rFonts w:ascii="Calibri" w:hAnsi="Calibri" w:cs="Calibri"/>
          <w:color w:val="000000"/>
          <w:sz w:val="23"/>
          <w:szCs w:val="23"/>
        </w:rPr>
      </w:pPr>
      <w:r w:rsidRPr="00D565E5">
        <w:rPr>
          <w:rFonts w:ascii="Calibri" w:hAnsi="Calibri" w:cs="Calibri"/>
          <w:b/>
          <w:bCs/>
          <w:color w:val="000000"/>
          <w:sz w:val="23"/>
          <w:szCs w:val="23"/>
        </w:rPr>
        <w:lastRenderedPageBreak/>
        <w:t xml:space="preserve">Appendix 1 </w:t>
      </w:r>
    </w:p>
    <w:p w14:paraId="64B0B250" w14:textId="77777777" w:rsidR="00D565E5" w:rsidRDefault="00D565E5" w:rsidP="00D565E5">
      <w:pPr>
        <w:autoSpaceDE w:val="0"/>
        <w:autoSpaceDN w:val="0"/>
        <w:adjustRightInd w:val="0"/>
        <w:spacing w:after="0" w:line="240" w:lineRule="auto"/>
        <w:rPr>
          <w:rFonts w:ascii="Calibri" w:hAnsi="Calibri" w:cs="Calibri"/>
          <w:b/>
          <w:bCs/>
          <w:color w:val="000000"/>
        </w:rPr>
      </w:pPr>
    </w:p>
    <w:p w14:paraId="6E543D84" w14:textId="1CA44325" w:rsidR="00D565E5" w:rsidRPr="00D565E5" w:rsidRDefault="00D565E5" w:rsidP="00621E3D">
      <w:pPr>
        <w:autoSpaceDE w:val="0"/>
        <w:autoSpaceDN w:val="0"/>
        <w:adjustRightInd w:val="0"/>
        <w:spacing w:after="0" w:line="240" w:lineRule="auto"/>
        <w:rPr>
          <w:rFonts w:ascii="Calibri" w:hAnsi="Calibri" w:cs="Calibri"/>
          <w:color w:val="000000"/>
        </w:rPr>
      </w:pPr>
      <w:r w:rsidRPr="00D565E5">
        <w:rPr>
          <w:rFonts w:ascii="Calibri" w:hAnsi="Calibri" w:cs="Calibri"/>
          <w:b/>
          <w:bCs/>
          <w:color w:val="000000"/>
        </w:rPr>
        <w:t xml:space="preserve">Leave Consultation Meeting form </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D565E5">
        <w:rPr>
          <w:rFonts w:ascii="Calibri" w:hAnsi="Calibri" w:cs="Calibri"/>
          <w:b/>
          <w:bCs/>
          <w:color w:val="000000"/>
        </w:rPr>
        <w:t xml:space="preserve">Date of meeting: </w:t>
      </w:r>
    </w:p>
    <w:p w14:paraId="2A4D99B0" w14:textId="77777777" w:rsidR="00621E3D" w:rsidRDefault="00621E3D" w:rsidP="00621E3D">
      <w:pPr>
        <w:spacing w:after="0" w:line="240" w:lineRule="auto"/>
        <w:rPr>
          <w:rFonts w:ascii="Calibri" w:hAnsi="Calibri" w:cs="Calibri"/>
          <w:color w:val="000000"/>
        </w:rPr>
      </w:pPr>
    </w:p>
    <w:p w14:paraId="304E7F95" w14:textId="3DBA2C98" w:rsidR="00D0050C" w:rsidRDefault="00D565E5" w:rsidP="00D565E5">
      <w:pPr>
        <w:rPr>
          <w:rFonts w:ascii="Calibri" w:hAnsi="Calibri" w:cs="Calibri"/>
          <w:color w:val="000000"/>
        </w:rPr>
      </w:pPr>
      <w:r w:rsidRPr="00D565E5">
        <w:rPr>
          <w:rFonts w:ascii="Calibri" w:hAnsi="Calibri" w:cs="Calibri"/>
          <w:color w:val="000000"/>
        </w:rPr>
        <w:t>The staff member and Line Manager should each keep a copy of the signed Leave Consultation form.</w:t>
      </w:r>
    </w:p>
    <w:tbl>
      <w:tblPr>
        <w:tblStyle w:val="TableGrid"/>
        <w:tblW w:w="0" w:type="auto"/>
        <w:tblLook w:val="04A0" w:firstRow="1" w:lastRow="0" w:firstColumn="1" w:lastColumn="0" w:noHBand="0" w:noVBand="1"/>
      </w:tblPr>
      <w:tblGrid>
        <w:gridCol w:w="9016"/>
      </w:tblGrid>
      <w:tr w:rsidR="00DC54C6" w:rsidRPr="00DC54C6" w14:paraId="07DB019F" w14:textId="77777777" w:rsidTr="00DC54C6">
        <w:tc>
          <w:tcPr>
            <w:tcW w:w="9016" w:type="dxa"/>
          </w:tcPr>
          <w:p w14:paraId="10618293" w14:textId="4C371E75" w:rsidR="00DC54C6" w:rsidRPr="00DC54C6" w:rsidRDefault="00DC54C6" w:rsidP="00D565E5">
            <w:pPr>
              <w:rPr>
                <w:rFonts w:ascii="Calibri" w:hAnsi="Calibri" w:cs="Calibri"/>
                <w:b/>
                <w:bCs/>
                <w:color w:val="000000"/>
              </w:rPr>
            </w:pPr>
            <w:r w:rsidRPr="00DC54C6">
              <w:rPr>
                <w:rFonts w:ascii="Calibri" w:hAnsi="Calibri" w:cs="Calibri"/>
                <w:b/>
                <w:bCs/>
                <w:color w:val="000000"/>
              </w:rPr>
              <w:t>Current roles and duties that require covering during the leave period</w:t>
            </w:r>
          </w:p>
        </w:tc>
      </w:tr>
      <w:tr w:rsidR="00DC54C6" w14:paraId="7B2A3FF2" w14:textId="77777777" w:rsidTr="00DC54C6">
        <w:tc>
          <w:tcPr>
            <w:tcW w:w="9016" w:type="dxa"/>
          </w:tcPr>
          <w:p w14:paraId="7596E78D" w14:textId="77777777" w:rsidR="00DC54C6" w:rsidRPr="00E02EF1" w:rsidRDefault="00DC54C6" w:rsidP="00D565E5">
            <w:pPr>
              <w:rPr>
                <w:rFonts w:ascii="Calibri" w:hAnsi="Calibri" w:cs="Calibri"/>
                <w:color w:val="000000"/>
                <w:sz w:val="20"/>
                <w:szCs w:val="20"/>
              </w:rPr>
            </w:pPr>
            <w:r w:rsidRPr="00E02EF1">
              <w:rPr>
                <w:rFonts w:ascii="Calibri" w:hAnsi="Calibri" w:cs="Calibri"/>
                <w:color w:val="000000"/>
                <w:sz w:val="20"/>
                <w:szCs w:val="20"/>
              </w:rPr>
              <w:t>Roles and duties that need to be covered might include administrative duties, teaching, technical expertise, line management of staff, supervision of students, research activities, committee work, etc</w:t>
            </w:r>
          </w:p>
          <w:p w14:paraId="1C080801" w14:textId="77777777" w:rsidR="00DC54C6" w:rsidRDefault="00DC54C6" w:rsidP="00D565E5">
            <w:pPr>
              <w:rPr>
                <w:rFonts w:ascii="Calibri" w:hAnsi="Calibri" w:cs="Calibri"/>
                <w:color w:val="000000"/>
              </w:rPr>
            </w:pPr>
          </w:p>
          <w:p w14:paraId="3F7AC452" w14:textId="77777777" w:rsidR="00DC54C6" w:rsidRDefault="00DC54C6" w:rsidP="00D565E5">
            <w:pPr>
              <w:rPr>
                <w:rFonts w:ascii="Calibri" w:hAnsi="Calibri" w:cs="Calibri"/>
                <w:color w:val="000000"/>
              </w:rPr>
            </w:pPr>
          </w:p>
          <w:p w14:paraId="6445D085" w14:textId="77777777" w:rsidR="00DC54C6" w:rsidRDefault="00DC54C6" w:rsidP="00D565E5">
            <w:pPr>
              <w:rPr>
                <w:rFonts w:ascii="Calibri" w:hAnsi="Calibri" w:cs="Calibri"/>
                <w:color w:val="000000"/>
              </w:rPr>
            </w:pPr>
          </w:p>
          <w:p w14:paraId="4D899479" w14:textId="77777777" w:rsidR="00DC54C6" w:rsidRDefault="00DC54C6" w:rsidP="00D565E5">
            <w:pPr>
              <w:rPr>
                <w:rFonts w:ascii="Calibri" w:hAnsi="Calibri" w:cs="Calibri"/>
                <w:color w:val="000000"/>
              </w:rPr>
            </w:pPr>
          </w:p>
          <w:p w14:paraId="6E14857C" w14:textId="77777777" w:rsidR="00DC54C6" w:rsidRDefault="00DC54C6" w:rsidP="00D565E5">
            <w:pPr>
              <w:rPr>
                <w:rFonts w:ascii="Calibri" w:hAnsi="Calibri" w:cs="Calibri"/>
                <w:color w:val="000000"/>
              </w:rPr>
            </w:pPr>
          </w:p>
          <w:p w14:paraId="747C7CAF" w14:textId="77777777" w:rsidR="00DC54C6" w:rsidRDefault="00DC54C6" w:rsidP="00D565E5">
            <w:pPr>
              <w:rPr>
                <w:rFonts w:ascii="Calibri" w:hAnsi="Calibri" w:cs="Calibri"/>
                <w:color w:val="000000"/>
              </w:rPr>
            </w:pPr>
          </w:p>
          <w:p w14:paraId="77D9D76C" w14:textId="2451E2F4" w:rsidR="00DC54C6" w:rsidRDefault="00DC54C6" w:rsidP="00D565E5">
            <w:pPr>
              <w:rPr>
                <w:rFonts w:ascii="Calibri" w:hAnsi="Calibri" w:cs="Calibri"/>
                <w:color w:val="000000"/>
              </w:rPr>
            </w:pPr>
          </w:p>
        </w:tc>
      </w:tr>
      <w:tr w:rsidR="00DC54C6" w14:paraId="2E0EA611" w14:textId="77777777" w:rsidTr="00DC54C6">
        <w:tc>
          <w:tcPr>
            <w:tcW w:w="9016" w:type="dxa"/>
          </w:tcPr>
          <w:p w14:paraId="1EE40E8B" w14:textId="77EF0E5C" w:rsidR="00DC54C6" w:rsidRDefault="00463096" w:rsidP="00463096">
            <w:pPr>
              <w:pStyle w:val="Default"/>
            </w:pPr>
            <w:r>
              <w:rPr>
                <w:b/>
                <w:bCs/>
                <w:sz w:val="22"/>
                <w:szCs w:val="22"/>
              </w:rPr>
              <w:t xml:space="preserve">Plans for covering these roles and duties </w:t>
            </w:r>
          </w:p>
        </w:tc>
      </w:tr>
      <w:tr w:rsidR="00DC54C6" w14:paraId="096B1693" w14:textId="77777777" w:rsidTr="00DC54C6">
        <w:tc>
          <w:tcPr>
            <w:tcW w:w="9016" w:type="dxa"/>
          </w:tcPr>
          <w:p w14:paraId="06A86B7C" w14:textId="71FEE689" w:rsidR="00463096" w:rsidRPr="00E02EF1" w:rsidRDefault="00463096" w:rsidP="00463096">
            <w:pPr>
              <w:pStyle w:val="Default"/>
              <w:rPr>
                <w:sz w:val="20"/>
                <w:szCs w:val="20"/>
              </w:rPr>
            </w:pPr>
            <w:r w:rsidRPr="00E02EF1">
              <w:rPr>
                <w:sz w:val="20"/>
                <w:szCs w:val="20"/>
              </w:rPr>
              <w:t xml:space="preserve">Line Managers are responsible for organising cover for essential duties </w:t>
            </w:r>
          </w:p>
          <w:p w14:paraId="046AF528" w14:textId="77777777" w:rsidR="00DC54C6" w:rsidRDefault="00DC54C6" w:rsidP="00D565E5">
            <w:pPr>
              <w:rPr>
                <w:rFonts w:ascii="Calibri" w:hAnsi="Calibri" w:cs="Calibri"/>
                <w:color w:val="000000"/>
              </w:rPr>
            </w:pPr>
          </w:p>
          <w:p w14:paraId="70EE4798" w14:textId="77777777" w:rsidR="00463096" w:rsidRDefault="00463096" w:rsidP="00D565E5">
            <w:pPr>
              <w:rPr>
                <w:rFonts w:ascii="Calibri" w:hAnsi="Calibri" w:cs="Calibri"/>
                <w:color w:val="000000"/>
              </w:rPr>
            </w:pPr>
          </w:p>
          <w:p w14:paraId="5415F731" w14:textId="77777777" w:rsidR="00463096" w:rsidRDefault="00463096" w:rsidP="00D565E5">
            <w:pPr>
              <w:rPr>
                <w:rFonts w:ascii="Calibri" w:hAnsi="Calibri" w:cs="Calibri"/>
                <w:color w:val="000000"/>
              </w:rPr>
            </w:pPr>
          </w:p>
          <w:p w14:paraId="7777C2D4" w14:textId="77777777" w:rsidR="00463096" w:rsidRDefault="00463096" w:rsidP="00D565E5">
            <w:pPr>
              <w:rPr>
                <w:rFonts w:ascii="Calibri" w:hAnsi="Calibri" w:cs="Calibri"/>
                <w:color w:val="000000"/>
              </w:rPr>
            </w:pPr>
          </w:p>
          <w:p w14:paraId="162869E3" w14:textId="77777777" w:rsidR="00463096" w:rsidRDefault="00463096" w:rsidP="00D565E5">
            <w:pPr>
              <w:rPr>
                <w:rFonts w:ascii="Calibri" w:hAnsi="Calibri" w:cs="Calibri"/>
                <w:color w:val="000000"/>
              </w:rPr>
            </w:pPr>
          </w:p>
          <w:p w14:paraId="7EFCDF6A" w14:textId="77777777" w:rsidR="00463096" w:rsidRDefault="00463096" w:rsidP="00D565E5">
            <w:pPr>
              <w:rPr>
                <w:rFonts w:ascii="Calibri" w:hAnsi="Calibri" w:cs="Calibri"/>
                <w:color w:val="000000"/>
              </w:rPr>
            </w:pPr>
          </w:p>
          <w:p w14:paraId="03C22FE8" w14:textId="77777777" w:rsidR="00463096" w:rsidRDefault="00463096" w:rsidP="00D565E5">
            <w:pPr>
              <w:rPr>
                <w:rFonts w:ascii="Calibri" w:hAnsi="Calibri" w:cs="Calibri"/>
                <w:color w:val="000000"/>
              </w:rPr>
            </w:pPr>
          </w:p>
          <w:p w14:paraId="03059D2A" w14:textId="4613E197" w:rsidR="00463096" w:rsidRDefault="00463096" w:rsidP="00D565E5">
            <w:pPr>
              <w:rPr>
                <w:rFonts w:ascii="Calibri" w:hAnsi="Calibri" w:cs="Calibri"/>
                <w:color w:val="000000"/>
              </w:rPr>
            </w:pPr>
          </w:p>
        </w:tc>
      </w:tr>
      <w:tr w:rsidR="00DC54C6" w14:paraId="7B4D68D3" w14:textId="77777777" w:rsidTr="00DC54C6">
        <w:tc>
          <w:tcPr>
            <w:tcW w:w="9016" w:type="dxa"/>
          </w:tcPr>
          <w:p w14:paraId="6C4DAF5D" w14:textId="5DF87995" w:rsidR="00DC54C6" w:rsidRDefault="00463096" w:rsidP="00463096">
            <w:pPr>
              <w:pStyle w:val="Default"/>
            </w:pPr>
            <w:r>
              <w:rPr>
                <w:b/>
                <w:bCs/>
                <w:sz w:val="22"/>
                <w:szCs w:val="22"/>
              </w:rPr>
              <w:t xml:space="preserve">Support that would help the leave-taker before, during and after the period of leave </w:t>
            </w:r>
          </w:p>
        </w:tc>
      </w:tr>
      <w:tr w:rsidR="00DC54C6" w14:paraId="2765B14F" w14:textId="77777777" w:rsidTr="00DC54C6">
        <w:tc>
          <w:tcPr>
            <w:tcW w:w="9016" w:type="dxa"/>
          </w:tcPr>
          <w:p w14:paraId="400F2072" w14:textId="77777777" w:rsidR="00DC54C6" w:rsidRDefault="00DC54C6" w:rsidP="00D565E5">
            <w:pPr>
              <w:rPr>
                <w:rFonts w:ascii="Calibri" w:hAnsi="Calibri" w:cs="Calibri"/>
                <w:color w:val="000000"/>
              </w:rPr>
            </w:pPr>
          </w:p>
          <w:p w14:paraId="3F494742" w14:textId="77777777" w:rsidR="00463096" w:rsidRDefault="00463096" w:rsidP="00D565E5">
            <w:pPr>
              <w:rPr>
                <w:rFonts w:ascii="Calibri" w:hAnsi="Calibri" w:cs="Calibri"/>
                <w:color w:val="000000"/>
              </w:rPr>
            </w:pPr>
          </w:p>
          <w:p w14:paraId="12C74A40" w14:textId="77777777" w:rsidR="00463096" w:rsidRDefault="00463096" w:rsidP="00D565E5">
            <w:pPr>
              <w:rPr>
                <w:rFonts w:ascii="Calibri" w:hAnsi="Calibri" w:cs="Calibri"/>
                <w:color w:val="000000"/>
              </w:rPr>
            </w:pPr>
          </w:p>
          <w:p w14:paraId="59EDCF7F" w14:textId="77777777" w:rsidR="00463096" w:rsidRDefault="00463096" w:rsidP="00D565E5">
            <w:pPr>
              <w:rPr>
                <w:rFonts w:ascii="Calibri" w:hAnsi="Calibri" w:cs="Calibri"/>
                <w:color w:val="000000"/>
              </w:rPr>
            </w:pPr>
          </w:p>
          <w:p w14:paraId="515590DF" w14:textId="77777777" w:rsidR="00463096" w:rsidRDefault="00463096" w:rsidP="00D565E5">
            <w:pPr>
              <w:rPr>
                <w:rFonts w:ascii="Calibri" w:hAnsi="Calibri" w:cs="Calibri"/>
                <w:color w:val="000000"/>
              </w:rPr>
            </w:pPr>
          </w:p>
          <w:p w14:paraId="52330E1D" w14:textId="77777777" w:rsidR="00463096" w:rsidRDefault="00463096" w:rsidP="00D565E5">
            <w:pPr>
              <w:rPr>
                <w:rFonts w:ascii="Calibri" w:hAnsi="Calibri" w:cs="Calibri"/>
                <w:color w:val="000000"/>
              </w:rPr>
            </w:pPr>
          </w:p>
          <w:p w14:paraId="2D90E143" w14:textId="77777777" w:rsidR="00463096" w:rsidRDefault="00463096" w:rsidP="00D565E5">
            <w:pPr>
              <w:rPr>
                <w:rFonts w:ascii="Calibri" w:hAnsi="Calibri" w:cs="Calibri"/>
                <w:color w:val="000000"/>
              </w:rPr>
            </w:pPr>
          </w:p>
          <w:p w14:paraId="7034C042" w14:textId="77777777" w:rsidR="00463096" w:rsidRDefault="00463096" w:rsidP="00D565E5">
            <w:pPr>
              <w:rPr>
                <w:rFonts w:ascii="Calibri" w:hAnsi="Calibri" w:cs="Calibri"/>
                <w:color w:val="000000"/>
              </w:rPr>
            </w:pPr>
          </w:p>
          <w:p w14:paraId="63BB66DA" w14:textId="2A1E872E" w:rsidR="00463096" w:rsidRDefault="00463096" w:rsidP="00D565E5">
            <w:pPr>
              <w:rPr>
                <w:rFonts w:ascii="Calibri" w:hAnsi="Calibri" w:cs="Calibri"/>
                <w:color w:val="000000"/>
              </w:rPr>
            </w:pPr>
          </w:p>
        </w:tc>
      </w:tr>
      <w:tr w:rsidR="00463096" w14:paraId="5E1B7C1F" w14:textId="77777777" w:rsidTr="00DC54C6">
        <w:tc>
          <w:tcPr>
            <w:tcW w:w="9016" w:type="dxa"/>
          </w:tcPr>
          <w:p w14:paraId="423AA011" w14:textId="1B14AD5E" w:rsidR="00463096" w:rsidRDefault="001723EF" w:rsidP="001723EF">
            <w:pPr>
              <w:pStyle w:val="Default"/>
            </w:pPr>
            <w:r>
              <w:rPr>
                <w:b/>
                <w:bCs/>
                <w:sz w:val="22"/>
                <w:szCs w:val="22"/>
              </w:rPr>
              <w:t xml:space="preserve">Agreed support that will be provided to the leave-taker </w:t>
            </w:r>
          </w:p>
        </w:tc>
      </w:tr>
      <w:tr w:rsidR="00463096" w14:paraId="10DBF3C9" w14:textId="77777777" w:rsidTr="00DC54C6">
        <w:tc>
          <w:tcPr>
            <w:tcW w:w="9016" w:type="dxa"/>
          </w:tcPr>
          <w:p w14:paraId="0C0033E1" w14:textId="77777777" w:rsidR="00463096" w:rsidRDefault="00463096" w:rsidP="00D565E5">
            <w:pPr>
              <w:rPr>
                <w:rFonts w:ascii="Calibri" w:hAnsi="Calibri" w:cs="Calibri"/>
                <w:color w:val="000000"/>
              </w:rPr>
            </w:pPr>
          </w:p>
          <w:p w14:paraId="69449C6B" w14:textId="77777777" w:rsidR="001723EF" w:rsidRDefault="001723EF" w:rsidP="00D565E5">
            <w:pPr>
              <w:rPr>
                <w:rFonts w:ascii="Calibri" w:hAnsi="Calibri" w:cs="Calibri"/>
                <w:color w:val="000000"/>
              </w:rPr>
            </w:pPr>
          </w:p>
          <w:p w14:paraId="715C20DB" w14:textId="77777777" w:rsidR="001723EF" w:rsidRDefault="001723EF" w:rsidP="00D565E5">
            <w:pPr>
              <w:rPr>
                <w:rFonts w:ascii="Calibri" w:hAnsi="Calibri" w:cs="Calibri"/>
                <w:color w:val="000000"/>
              </w:rPr>
            </w:pPr>
          </w:p>
          <w:p w14:paraId="28748982" w14:textId="77777777" w:rsidR="001723EF" w:rsidRDefault="001723EF" w:rsidP="00D565E5">
            <w:pPr>
              <w:rPr>
                <w:rFonts w:ascii="Calibri" w:hAnsi="Calibri" w:cs="Calibri"/>
                <w:color w:val="000000"/>
              </w:rPr>
            </w:pPr>
          </w:p>
          <w:p w14:paraId="43FA27E7" w14:textId="77777777" w:rsidR="001723EF" w:rsidRDefault="001723EF" w:rsidP="00D565E5">
            <w:pPr>
              <w:rPr>
                <w:rFonts w:ascii="Calibri" w:hAnsi="Calibri" w:cs="Calibri"/>
                <w:color w:val="000000"/>
              </w:rPr>
            </w:pPr>
          </w:p>
          <w:p w14:paraId="2E17C038" w14:textId="77777777" w:rsidR="001723EF" w:rsidRDefault="001723EF" w:rsidP="00D565E5">
            <w:pPr>
              <w:rPr>
                <w:rFonts w:ascii="Calibri" w:hAnsi="Calibri" w:cs="Calibri"/>
                <w:color w:val="000000"/>
              </w:rPr>
            </w:pPr>
          </w:p>
          <w:p w14:paraId="19F2C0D2" w14:textId="6ED9A18E" w:rsidR="001723EF" w:rsidRDefault="001723EF" w:rsidP="00D565E5">
            <w:pPr>
              <w:rPr>
                <w:rFonts w:ascii="Calibri" w:hAnsi="Calibri" w:cs="Calibri"/>
                <w:color w:val="000000"/>
              </w:rPr>
            </w:pPr>
          </w:p>
        </w:tc>
      </w:tr>
    </w:tbl>
    <w:p w14:paraId="47F680C6" w14:textId="56113975" w:rsidR="00D565E5" w:rsidRDefault="00D565E5" w:rsidP="00D565E5">
      <w:pPr>
        <w:rPr>
          <w:rFonts w:ascii="Calibri" w:hAnsi="Calibri" w:cs="Calibri"/>
          <w:color w:val="000000"/>
        </w:rPr>
      </w:pPr>
    </w:p>
    <w:p w14:paraId="213E8FB8" w14:textId="5D16E4D9" w:rsidR="001723EF" w:rsidRPr="001723EF" w:rsidRDefault="001723EF" w:rsidP="001723EF">
      <w:pPr>
        <w:autoSpaceDE w:val="0"/>
        <w:autoSpaceDN w:val="0"/>
        <w:adjustRightInd w:val="0"/>
        <w:spacing w:after="0" w:line="240" w:lineRule="auto"/>
        <w:rPr>
          <w:rFonts w:ascii="Calibri" w:hAnsi="Calibri" w:cs="Calibri"/>
          <w:color w:val="000000"/>
        </w:rPr>
      </w:pPr>
      <w:r w:rsidRPr="001723EF">
        <w:rPr>
          <w:rFonts w:ascii="Calibri" w:hAnsi="Calibri" w:cs="Calibri"/>
          <w:b/>
          <w:bCs/>
          <w:color w:val="000000"/>
        </w:rPr>
        <w:t>Signatures</w:t>
      </w:r>
      <w:r w:rsidR="00621E3D">
        <w:rPr>
          <w:rFonts w:ascii="Calibri" w:hAnsi="Calibri" w:cs="Calibri"/>
          <w:b/>
          <w:bCs/>
          <w:color w:val="000000"/>
        </w:rPr>
        <w:tab/>
      </w:r>
      <w:r w:rsidRPr="001723EF">
        <w:rPr>
          <w:rFonts w:ascii="Calibri" w:hAnsi="Calibri" w:cs="Calibri"/>
          <w:color w:val="000000"/>
        </w:rPr>
        <w:t>Staff member taking leave:</w:t>
      </w:r>
      <w:r w:rsidR="00621E3D">
        <w:rPr>
          <w:rFonts w:ascii="Calibri" w:hAnsi="Calibri" w:cs="Calibri"/>
          <w:color w:val="000000"/>
        </w:rPr>
        <w:tab/>
      </w:r>
      <w:r w:rsidRPr="001723EF">
        <w:rPr>
          <w:rFonts w:ascii="Calibri" w:hAnsi="Calibri" w:cs="Calibri"/>
          <w:color w:val="000000"/>
        </w:rPr>
        <w:t xml:space="preserve">…………………………………………………………………………. </w:t>
      </w:r>
    </w:p>
    <w:p w14:paraId="68D6EA3B" w14:textId="77777777" w:rsidR="001723EF" w:rsidRDefault="001723EF" w:rsidP="001723EF">
      <w:pPr>
        <w:rPr>
          <w:rFonts w:ascii="Calibri" w:hAnsi="Calibri" w:cs="Calibri"/>
          <w:color w:val="000000"/>
        </w:rPr>
      </w:pPr>
    </w:p>
    <w:p w14:paraId="6DD61C5C" w14:textId="2265A655" w:rsidR="001723EF" w:rsidRDefault="00621E3D" w:rsidP="001723EF">
      <w:pPr>
        <w:rPr>
          <w:rFonts w:ascii="Calibri" w:hAnsi="Calibri" w:cs="Calibri"/>
          <w:color w:val="000000"/>
        </w:rPr>
      </w:pPr>
      <w:r>
        <w:rPr>
          <w:rFonts w:ascii="Calibri" w:hAnsi="Calibri" w:cs="Calibri"/>
          <w:color w:val="000000"/>
        </w:rPr>
        <w:tab/>
      </w:r>
      <w:r>
        <w:rPr>
          <w:rFonts w:ascii="Calibri" w:hAnsi="Calibri" w:cs="Calibri"/>
          <w:color w:val="000000"/>
        </w:rPr>
        <w:tab/>
      </w:r>
      <w:r w:rsidR="001723EF" w:rsidRPr="001723EF">
        <w:rPr>
          <w:rFonts w:ascii="Calibri" w:hAnsi="Calibri" w:cs="Calibri"/>
          <w:color w:val="000000"/>
        </w:rPr>
        <w:t xml:space="preserve">Line Manager: </w:t>
      </w:r>
      <w:r>
        <w:rPr>
          <w:rFonts w:ascii="Calibri" w:hAnsi="Calibri" w:cs="Calibri"/>
          <w:color w:val="000000"/>
        </w:rPr>
        <w:tab/>
      </w:r>
      <w:r>
        <w:rPr>
          <w:rFonts w:ascii="Calibri" w:hAnsi="Calibri" w:cs="Calibri"/>
          <w:color w:val="000000"/>
        </w:rPr>
        <w:tab/>
      </w:r>
      <w:r>
        <w:rPr>
          <w:rFonts w:ascii="Calibri" w:hAnsi="Calibri" w:cs="Calibri"/>
          <w:color w:val="000000"/>
        </w:rPr>
        <w:tab/>
      </w:r>
      <w:r w:rsidR="001723EF" w:rsidRPr="001723EF">
        <w:rPr>
          <w:rFonts w:ascii="Calibri" w:hAnsi="Calibri" w:cs="Calibri"/>
          <w:color w:val="000000"/>
        </w:rPr>
        <w:t>………………………………………………………………</w:t>
      </w:r>
      <w:r>
        <w:rPr>
          <w:rFonts w:ascii="Calibri" w:hAnsi="Calibri" w:cs="Calibri"/>
          <w:color w:val="000000"/>
        </w:rPr>
        <w:t>..</w:t>
      </w:r>
      <w:r w:rsidR="001723EF" w:rsidRPr="001723EF">
        <w:rPr>
          <w:rFonts w:ascii="Calibri" w:hAnsi="Calibri" w:cs="Calibri"/>
          <w:color w:val="000000"/>
        </w:rPr>
        <w:t>………..</w:t>
      </w:r>
    </w:p>
    <w:p w14:paraId="6E5B5857" w14:textId="77777777" w:rsidR="00284317" w:rsidRDefault="00284317">
      <w:pPr>
        <w:rPr>
          <w:rFonts w:ascii="Calibri" w:hAnsi="Calibri" w:cs="Calibri"/>
          <w:b/>
          <w:bCs/>
          <w:color w:val="000000"/>
          <w:sz w:val="23"/>
          <w:szCs w:val="23"/>
        </w:rPr>
      </w:pPr>
      <w:r>
        <w:rPr>
          <w:rFonts w:ascii="Calibri" w:hAnsi="Calibri" w:cs="Calibri"/>
          <w:b/>
          <w:bCs/>
          <w:color w:val="000000"/>
          <w:sz w:val="23"/>
          <w:szCs w:val="23"/>
        </w:rPr>
        <w:br w:type="page"/>
      </w:r>
    </w:p>
    <w:p w14:paraId="514A83C8" w14:textId="71CA0629" w:rsidR="006F3205" w:rsidRPr="006F3205" w:rsidRDefault="006F3205" w:rsidP="006F3205">
      <w:pPr>
        <w:autoSpaceDE w:val="0"/>
        <w:autoSpaceDN w:val="0"/>
        <w:adjustRightInd w:val="0"/>
        <w:spacing w:after="0" w:line="240" w:lineRule="auto"/>
        <w:rPr>
          <w:rFonts w:ascii="Calibri" w:hAnsi="Calibri" w:cs="Calibri"/>
          <w:color w:val="000000"/>
          <w:sz w:val="23"/>
          <w:szCs w:val="23"/>
        </w:rPr>
      </w:pPr>
      <w:r w:rsidRPr="006F3205">
        <w:rPr>
          <w:rFonts w:ascii="Calibri" w:hAnsi="Calibri" w:cs="Calibri"/>
          <w:b/>
          <w:bCs/>
          <w:color w:val="000000"/>
          <w:sz w:val="23"/>
          <w:szCs w:val="23"/>
        </w:rPr>
        <w:lastRenderedPageBreak/>
        <w:t xml:space="preserve">Appendix 2 </w:t>
      </w:r>
    </w:p>
    <w:p w14:paraId="4CB627A8" w14:textId="77777777" w:rsidR="006F3205" w:rsidRDefault="006F3205" w:rsidP="006F3205">
      <w:pPr>
        <w:rPr>
          <w:rFonts w:ascii="Calibri" w:hAnsi="Calibri" w:cs="Calibri"/>
          <w:b/>
          <w:bCs/>
          <w:color w:val="000000"/>
        </w:rPr>
      </w:pPr>
    </w:p>
    <w:p w14:paraId="12EAB000" w14:textId="6EEC7B21" w:rsidR="00D565E5" w:rsidRDefault="006F3205" w:rsidP="006F3205">
      <w:pPr>
        <w:rPr>
          <w:rFonts w:ascii="Calibri" w:hAnsi="Calibri" w:cs="Calibri"/>
          <w:color w:val="000000"/>
        </w:rPr>
      </w:pPr>
      <w:r w:rsidRPr="006F3205">
        <w:rPr>
          <w:rFonts w:ascii="Calibri" w:hAnsi="Calibri" w:cs="Calibri"/>
          <w:b/>
          <w:bCs/>
          <w:color w:val="000000"/>
        </w:rPr>
        <w:t xml:space="preserve">Return to Work Meeting form (first meeting) </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6F3205">
        <w:rPr>
          <w:rFonts w:ascii="Calibri" w:hAnsi="Calibri" w:cs="Calibri"/>
          <w:b/>
          <w:bCs/>
          <w:color w:val="000000"/>
        </w:rPr>
        <w:t>Date of meeting:</w:t>
      </w:r>
    </w:p>
    <w:tbl>
      <w:tblPr>
        <w:tblStyle w:val="TableGrid"/>
        <w:tblW w:w="0" w:type="auto"/>
        <w:tblLook w:val="04A0" w:firstRow="1" w:lastRow="0" w:firstColumn="1" w:lastColumn="0" w:noHBand="0" w:noVBand="1"/>
      </w:tblPr>
      <w:tblGrid>
        <w:gridCol w:w="9016"/>
      </w:tblGrid>
      <w:tr w:rsidR="006F3205" w14:paraId="603BC396" w14:textId="77777777" w:rsidTr="006F3205">
        <w:tc>
          <w:tcPr>
            <w:tcW w:w="9016" w:type="dxa"/>
          </w:tcPr>
          <w:p w14:paraId="7E09FCFF" w14:textId="562F442D" w:rsidR="006F3205" w:rsidRDefault="002B3DB9" w:rsidP="002B3DB9">
            <w:pPr>
              <w:pStyle w:val="Default"/>
            </w:pPr>
            <w:r>
              <w:rPr>
                <w:b/>
                <w:bCs/>
                <w:sz w:val="22"/>
                <w:szCs w:val="22"/>
              </w:rPr>
              <w:t xml:space="preserve">Do you have all of the support that you need now that you have returned to work? </w:t>
            </w:r>
          </w:p>
        </w:tc>
      </w:tr>
      <w:tr w:rsidR="006F3205" w14:paraId="63C54575" w14:textId="77777777" w:rsidTr="006F3205">
        <w:tc>
          <w:tcPr>
            <w:tcW w:w="9016" w:type="dxa"/>
          </w:tcPr>
          <w:p w14:paraId="29FDD1FA" w14:textId="77777777" w:rsidR="006F3205" w:rsidRDefault="006F3205" w:rsidP="00D565E5"/>
          <w:p w14:paraId="3C036F2D" w14:textId="77777777" w:rsidR="002B3DB9" w:rsidRDefault="002B3DB9" w:rsidP="00D565E5"/>
          <w:p w14:paraId="4F7643FE" w14:textId="77777777" w:rsidR="002B3DB9" w:rsidRDefault="002B3DB9" w:rsidP="00D565E5"/>
          <w:p w14:paraId="3C613E6A" w14:textId="77777777" w:rsidR="002B3DB9" w:rsidRDefault="002B3DB9" w:rsidP="00D565E5"/>
          <w:p w14:paraId="6FCB428E" w14:textId="071B4636" w:rsidR="002B3DB9" w:rsidRDefault="002B3DB9" w:rsidP="00D565E5"/>
        </w:tc>
      </w:tr>
      <w:tr w:rsidR="006F3205" w14:paraId="70779B1E" w14:textId="77777777" w:rsidTr="006F3205">
        <w:tc>
          <w:tcPr>
            <w:tcW w:w="9016" w:type="dxa"/>
          </w:tcPr>
          <w:p w14:paraId="22068DB8" w14:textId="71F427D3" w:rsidR="006F3205" w:rsidRDefault="002B3DB9" w:rsidP="002B3DB9">
            <w:pPr>
              <w:pStyle w:val="Default"/>
            </w:pPr>
            <w:r>
              <w:rPr>
                <w:b/>
                <w:bCs/>
                <w:sz w:val="22"/>
                <w:szCs w:val="22"/>
              </w:rPr>
              <w:t xml:space="preserve">Do you need any additional support, training or career development opportunities? </w:t>
            </w:r>
          </w:p>
        </w:tc>
      </w:tr>
      <w:tr w:rsidR="006F3205" w14:paraId="44E083C5" w14:textId="77777777" w:rsidTr="006F3205">
        <w:tc>
          <w:tcPr>
            <w:tcW w:w="9016" w:type="dxa"/>
          </w:tcPr>
          <w:p w14:paraId="6B8E514D" w14:textId="77777777" w:rsidR="006F3205" w:rsidRDefault="006F3205" w:rsidP="00D565E5"/>
          <w:p w14:paraId="09A87AD2" w14:textId="77777777" w:rsidR="002B3DB9" w:rsidRDefault="002B3DB9" w:rsidP="00D565E5"/>
          <w:p w14:paraId="07F422BB" w14:textId="77777777" w:rsidR="002B3DB9" w:rsidRDefault="002B3DB9" w:rsidP="00D565E5"/>
          <w:p w14:paraId="5CC4E4B9" w14:textId="77777777" w:rsidR="002B3DB9" w:rsidRDefault="002B3DB9" w:rsidP="00D565E5"/>
          <w:p w14:paraId="3786AE7B" w14:textId="3BE50A32" w:rsidR="002B3DB9" w:rsidRDefault="002B3DB9" w:rsidP="00D565E5"/>
        </w:tc>
      </w:tr>
    </w:tbl>
    <w:p w14:paraId="421D32FD" w14:textId="77777777" w:rsidR="00D565E5" w:rsidRDefault="00D565E5" w:rsidP="00D565E5"/>
    <w:p w14:paraId="16F88A70" w14:textId="77777777" w:rsidR="00D0050C" w:rsidRDefault="00D0050C" w:rsidP="00D0050C"/>
    <w:p w14:paraId="2DE2BF3A" w14:textId="49D72398" w:rsidR="00D0050C" w:rsidRDefault="00D0050C"/>
    <w:p w14:paraId="6FDA1488" w14:textId="1227133A" w:rsidR="002852FB" w:rsidRDefault="002852FB" w:rsidP="002852FB">
      <w:pPr>
        <w:rPr>
          <w:rFonts w:ascii="Calibri" w:hAnsi="Calibri" w:cs="Calibri"/>
          <w:color w:val="000000"/>
        </w:rPr>
      </w:pPr>
      <w:r w:rsidRPr="006F3205">
        <w:rPr>
          <w:rFonts w:ascii="Calibri" w:hAnsi="Calibri" w:cs="Calibri"/>
          <w:b/>
          <w:bCs/>
          <w:color w:val="000000"/>
        </w:rPr>
        <w:t>Return to Work Meeting form (</w:t>
      </w:r>
      <w:r>
        <w:rPr>
          <w:rFonts w:ascii="Calibri" w:hAnsi="Calibri" w:cs="Calibri"/>
          <w:b/>
          <w:bCs/>
          <w:color w:val="000000"/>
        </w:rPr>
        <w:t>second</w:t>
      </w:r>
      <w:r w:rsidRPr="006F3205">
        <w:rPr>
          <w:rFonts w:ascii="Calibri" w:hAnsi="Calibri" w:cs="Calibri"/>
          <w:b/>
          <w:bCs/>
          <w:color w:val="000000"/>
        </w:rPr>
        <w:t xml:space="preserve"> meeting) </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6F3205">
        <w:rPr>
          <w:rFonts w:ascii="Calibri" w:hAnsi="Calibri" w:cs="Calibri"/>
          <w:b/>
          <w:bCs/>
          <w:color w:val="000000"/>
        </w:rPr>
        <w:t>Date of meeting:</w:t>
      </w:r>
    </w:p>
    <w:tbl>
      <w:tblPr>
        <w:tblStyle w:val="TableGrid"/>
        <w:tblW w:w="0" w:type="auto"/>
        <w:tblLook w:val="04A0" w:firstRow="1" w:lastRow="0" w:firstColumn="1" w:lastColumn="0" w:noHBand="0" w:noVBand="1"/>
      </w:tblPr>
      <w:tblGrid>
        <w:gridCol w:w="9016"/>
      </w:tblGrid>
      <w:tr w:rsidR="002852FB" w14:paraId="5C76F16D" w14:textId="77777777" w:rsidTr="00976D82">
        <w:tc>
          <w:tcPr>
            <w:tcW w:w="9016" w:type="dxa"/>
          </w:tcPr>
          <w:p w14:paraId="04C6DF73" w14:textId="111289AB" w:rsidR="002852FB" w:rsidRDefault="00F1028F" w:rsidP="00F1028F">
            <w:pPr>
              <w:pStyle w:val="Default"/>
            </w:pPr>
            <w:r>
              <w:rPr>
                <w:b/>
                <w:bCs/>
                <w:sz w:val="22"/>
                <w:szCs w:val="22"/>
              </w:rPr>
              <w:t xml:space="preserve">Do you have all of the support that you need now that you have returned to work? </w:t>
            </w:r>
          </w:p>
        </w:tc>
      </w:tr>
      <w:tr w:rsidR="002852FB" w14:paraId="36263EE5" w14:textId="77777777" w:rsidTr="00976D82">
        <w:tc>
          <w:tcPr>
            <w:tcW w:w="9016" w:type="dxa"/>
          </w:tcPr>
          <w:p w14:paraId="5A18DAB5" w14:textId="77777777" w:rsidR="002852FB" w:rsidRDefault="002852FB" w:rsidP="00976D82"/>
          <w:p w14:paraId="068B321E" w14:textId="77777777" w:rsidR="002852FB" w:rsidRDefault="002852FB" w:rsidP="00976D82"/>
          <w:p w14:paraId="250E4CA4" w14:textId="77777777" w:rsidR="002852FB" w:rsidRDefault="002852FB" w:rsidP="00976D82"/>
          <w:p w14:paraId="309EFBB5" w14:textId="77777777" w:rsidR="002852FB" w:rsidRDefault="002852FB" w:rsidP="00976D82"/>
          <w:p w14:paraId="5E2B1735" w14:textId="77777777" w:rsidR="002852FB" w:rsidRDefault="002852FB" w:rsidP="00976D82"/>
        </w:tc>
      </w:tr>
      <w:tr w:rsidR="002852FB" w14:paraId="7CDB1786" w14:textId="77777777" w:rsidTr="00976D82">
        <w:tc>
          <w:tcPr>
            <w:tcW w:w="9016" w:type="dxa"/>
          </w:tcPr>
          <w:p w14:paraId="7447AD95" w14:textId="77777777" w:rsidR="002852FB" w:rsidRDefault="002852FB" w:rsidP="00976D82">
            <w:pPr>
              <w:pStyle w:val="Default"/>
            </w:pPr>
            <w:r>
              <w:rPr>
                <w:b/>
                <w:bCs/>
                <w:sz w:val="22"/>
                <w:szCs w:val="22"/>
              </w:rPr>
              <w:t xml:space="preserve">Do you need any additional support, training or career development opportunities? </w:t>
            </w:r>
          </w:p>
        </w:tc>
      </w:tr>
      <w:tr w:rsidR="002852FB" w14:paraId="5C8F403F" w14:textId="77777777" w:rsidTr="00976D82">
        <w:tc>
          <w:tcPr>
            <w:tcW w:w="9016" w:type="dxa"/>
          </w:tcPr>
          <w:p w14:paraId="7C226D2E" w14:textId="77777777" w:rsidR="002852FB" w:rsidRDefault="002852FB" w:rsidP="00976D82"/>
          <w:p w14:paraId="4FC38781" w14:textId="77777777" w:rsidR="002852FB" w:rsidRDefault="002852FB" w:rsidP="00976D82"/>
          <w:p w14:paraId="1B323B34" w14:textId="77777777" w:rsidR="002852FB" w:rsidRDefault="002852FB" w:rsidP="00976D82"/>
          <w:p w14:paraId="7115FD79" w14:textId="77777777" w:rsidR="002852FB" w:rsidRDefault="002852FB" w:rsidP="00976D82"/>
          <w:p w14:paraId="73AA0503" w14:textId="77777777" w:rsidR="002852FB" w:rsidRDefault="002852FB" w:rsidP="00976D82"/>
        </w:tc>
      </w:tr>
    </w:tbl>
    <w:p w14:paraId="6A2767D2" w14:textId="22FE2F9E" w:rsidR="002852FB" w:rsidRDefault="002852FB"/>
    <w:p w14:paraId="0C757274" w14:textId="10B48C82" w:rsidR="006627B2" w:rsidRDefault="006627B2"/>
    <w:p w14:paraId="797F0BD3" w14:textId="19F58B20" w:rsidR="006627B2" w:rsidRDefault="006627B2"/>
    <w:p w14:paraId="7BE70CA2" w14:textId="69DCA407" w:rsidR="006627B2" w:rsidRDefault="006627B2"/>
    <w:p w14:paraId="508D8013" w14:textId="5F774971" w:rsidR="006627B2" w:rsidRDefault="006627B2"/>
    <w:p w14:paraId="7E496D82" w14:textId="61FAFEEC" w:rsidR="006627B2" w:rsidRDefault="006627B2"/>
    <w:p w14:paraId="751296BF" w14:textId="652E169E" w:rsidR="006627B2" w:rsidRDefault="006627B2"/>
    <w:p w14:paraId="3426A7B5" w14:textId="49FC8B58" w:rsidR="006627B2" w:rsidRDefault="006627B2"/>
    <w:p w14:paraId="787A7878" w14:textId="0D6C9B11" w:rsidR="006627B2" w:rsidRDefault="006627B2"/>
    <w:p w14:paraId="1A859E3D" w14:textId="5C3901C1" w:rsidR="006627B2" w:rsidRDefault="006627B2">
      <w:r>
        <w:t xml:space="preserve">Created Date: </w:t>
      </w:r>
      <w:r w:rsidR="00793BF5">
        <w:t>1 February 2022</w:t>
      </w:r>
    </w:p>
    <w:sectPr w:rsidR="006627B2" w:rsidSect="00341600">
      <w:footerReference w:type="default" r:id="rId46"/>
      <w:footerReference w:type="first" r:id="rId47"/>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C98A" w14:textId="77777777" w:rsidR="00D0050C" w:rsidRDefault="00D0050C" w:rsidP="00D0050C">
      <w:pPr>
        <w:spacing w:after="0" w:line="240" w:lineRule="auto"/>
      </w:pPr>
      <w:r>
        <w:separator/>
      </w:r>
    </w:p>
  </w:endnote>
  <w:endnote w:type="continuationSeparator" w:id="0">
    <w:p w14:paraId="36BB8877" w14:textId="77777777" w:rsidR="00D0050C" w:rsidRDefault="00D0050C" w:rsidP="00D0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468516"/>
      <w:docPartObj>
        <w:docPartGallery w:val="Page Numbers (Bottom of Page)"/>
        <w:docPartUnique/>
      </w:docPartObj>
    </w:sdtPr>
    <w:sdtEndPr>
      <w:rPr>
        <w:noProof/>
      </w:rPr>
    </w:sdtEndPr>
    <w:sdtContent>
      <w:p w14:paraId="1AE0E585" w14:textId="2C2105A1" w:rsidR="00B46339" w:rsidRDefault="00B46339" w:rsidP="0034160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025F07E" w14:textId="14EE73E5" w:rsidR="00D0050C" w:rsidRDefault="00D0050C" w:rsidP="00D0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640072"/>
      <w:docPartObj>
        <w:docPartGallery w:val="Page Numbers (Bottom of Page)"/>
        <w:docPartUnique/>
      </w:docPartObj>
    </w:sdtPr>
    <w:sdtEndPr>
      <w:rPr>
        <w:noProof/>
      </w:rPr>
    </w:sdtEndPr>
    <w:sdtContent>
      <w:p w14:paraId="3E2B2680" w14:textId="38E1F28D" w:rsidR="00097F3A" w:rsidRDefault="00097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85F0F9" w14:textId="0227711D" w:rsidR="007B2478" w:rsidRDefault="007B2478" w:rsidP="007B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F003" w14:textId="77777777" w:rsidR="00D0050C" w:rsidRDefault="00D0050C" w:rsidP="00D0050C">
      <w:pPr>
        <w:spacing w:after="0" w:line="240" w:lineRule="auto"/>
      </w:pPr>
      <w:r>
        <w:separator/>
      </w:r>
    </w:p>
  </w:footnote>
  <w:footnote w:type="continuationSeparator" w:id="0">
    <w:p w14:paraId="2658134F" w14:textId="77777777" w:rsidR="00D0050C" w:rsidRDefault="00D0050C" w:rsidP="00D00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36F8E3"/>
    <w:multiLevelType w:val="hybridMultilevel"/>
    <w:tmpl w:val="19EE98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2E50CF"/>
    <w:multiLevelType w:val="hybridMultilevel"/>
    <w:tmpl w:val="D28F84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B26945"/>
    <w:multiLevelType w:val="hybridMultilevel"/>
    <w:tmpl w:val="B6A8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F4BE1"/>
    <w:multiLevelType w:val="hybridMultilevel"/>
    <w:tmpl w:val="9CE2F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E6857"/>
    <w:multiLevelType w:val="hybridMultilevel"/>
    <w:tmpl w:val="6DB85A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AC0829"/>
    <w:multiLevelType w:val="hybridMultilevel"/>
    <w:tmpl w:val="87A229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0C"/>
    <w:rsid w:val="0004351E"/>
    <w:rsid w:val="00097F3A"/>
    <w:rsid w:val="000B144E"/>
    <w:rsid w:val="000D2861"/>
    <w:rsid w:val="000D7612"/>
    <w:rsid w:val="000E02AB"/>
    <w:rsid w:val="00163831"/>
    <w:rsid w:val="001723EF"/>
    <w:rsid w:val="001A32E9"/>
    <w:rsid w:val="001A6742"/>
    <w:rsid w:val="001C0A2E"/>
    <w:rsid w:val="001D211B"/>
    <w:rsid w:val="001E2D0E"/>
    <w:rsid w:val="00242538"/>
    <w:rsid w:val="002609D9"/>
    <w:rsid w:val="00267528"/>
    <w:rsid w:val="00284317"/>
    <w:rsid w:val="002852FB"/>
    <w:rsid w:val="0029167A"/>
    <w:rsid w:val="002922C2"/>
    <w:rsid w:val="002B012C"/>
    <w:rsid w:val="002B3DB9"/>
    <w:rsid w:val="002D5260"/>
    <w:rsid w:val="002F094C"/>
    <w:rsid w:val="00305A97"/>
    <w:rsid w:val="00330F74"/>
    <w:rsid w:val="00341600"/>
    <w:rsid w:val="00375017"/>
    <w:rsid w:val="00403822"/>
    <w:rsid w:val="00463096"/>
    <w:rsid w:val="004A3693"/>
    <w:rsid w:val="004E0B78"/>
    <w:rsid w:val="00511886"/>
    <w:rsid w:val="00514CD9"/>
    <w:rsid w:val="00550A83"/>
    <w:rsid w:val="0055679E"/>
    <w:rsid w:val="0059624F"/>
    <w:rsid w:val="005A4E7D"/>
    <w:rsid w:val="005D46D3"/>
    <w:rsid w:val="005D654D"/>
    <w:rsid w:val="006125C5"/>
    <w:rsid w:val="006212C0"/>
    <w:rsid w:val="00621E3D"/>
    <w:rsid w:val="006627B2"/>
    <w:rsid w:val="00671726"/>
    <w:rsid w:val="00675F8A"/>
    <w:rsid w:val="006E6994"/>
    <w:rsid w:val="006F3205"/>
    <w:rsid w:val="007019BA"/>
    <w:rsid w:val="0075395F"/>
    <w:rsid w:val="00793BF5"/>
    <w:rsid w:val="007B2478"/>
    <w:rsid w:val="00806213"/>
    <w:rsid w:val="0086288E"/>
    <w:rsid w:val="008855C9"/>
    <w:rsid w:val="008A3CB8"/>
    <w:rsid w:val="008E3B34"/>
    <w:rsid w:val="008F5886"/>
    <w:rsid w:val="00904F14"/>
    <w:rsid w:val="009202D4"/>
    <w:rsid w:val="00947758"/>
    <w:rsid w:val="00970A58"/>
    <w:rsid w:val="00A44E54"/>
    <w:rsid w:val="00A87DE0"/>
    <w:rsid w:val="00AA1443"/>
    <w:rsid w:val="00AC3B4B"/>
    <w:rsid w:val="00AF0D04"/>
    <w:rsid w:val="00AF482F"/>
    <w:rsid w:val="00B06730"/>
    <w:rsid w:val="00B0722F"/>
    <w:rsid w:val="00B46339"/>
    <w:rsid w:val="00B80355"/>
    <w:rsid w:val="00B9476D"/>
    <w:rsid w:val="00BA2A5C"/>
    <w:rsid w:val="00BA311D"/>
    <w:rsid w:val="00BB076E"/>
    <w:rsid w:val="00BB5CAC"/>
    <w:rsid w:val="00BF0738"/>
    <w:rsid w:val="00C00911"/>
    <w:rsid w:val="00C34C4A"/>
    <w:rsid w:val="00C54697"/>
    <w:rsid w:val="00CC074B"/>
    <w:rsid w:val="00CD70E5"/>
    <w:rsid w:val="00D0050C"/>
    <w:rsid w:val="00D12C47"/>
    <w:rsid w:val="00D3040D"/>
    <w:rsid w:val="00D565E5"/>
    <w:rsid w:val="00D57E02"/>
    <w:rsid w:val="00D60036"/>
    <w:rsid w:val="00D652FF"/>
    <w:rsid w:val="00DC54C6"/>
    <w:rsid w:val="00E02EF1"/>
    <w:rsid w:val="00E15D05"/>
    <w:rsid w:val="00E3580E"/>
    <w:rsid w:val="00EA56AF"/>
    <w:rsid w:val="00EB153F"/>
    <w:rsid w:val="00ED1928"/>
    <w:rsid w:val="00ED1F60"/>
    <w:rsid w:val="00F0017B"/>
    <w:rsid w:val="00F1028F"/>
    <w:rsid w:val="00F1038A"/>
    <w:rsid w:val="00F43905"/>
    <w:rsid w:val="00F55BF7"/>
    <w:rsid w:val="00F61322"/>
    <w:rsid w:val="00FD4F80"/>
    <w:rsid w:val="00FF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17342"/>
  <w15:chartTrackingRefBased/>
  <w15:docId w15:val="{9F39FA1E-836F-4FAC-94EE-07A54FC6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3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43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050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00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50C"/>
  </w:style>
  <w:style w:type="paragraph" w:styleId="Footer">
    <w:name w:val="footer"/>
    <w:basedOn w:val="Normal"/>
    <w:link w:val="FooterChar"/>
    <w:uiPriority w:val="99"/>
    <w:unhideWhenUsed/>
    <w:rsid w:val="00D00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50C"/>
  </w:style>
  <w:style w:type="paragraph" w:styleId="ListParagraph">
    <w:name w:val="List Paragraph"/>
    <w:basedOn w:val="Normal"/>
    <w:uiPriority w:val="34"/>
    <w:qFormat/>
    <w:rsid w:val="00F1038A"/>
    <w:pPr>
      <w:ind w:left="720"/>
      <w:contextualSpacing/>
    </w:pPr>
  </w:style>
  <w:style w:type="character" w:customStyle="1" w:styleId="Heading1Char">
    <w:name w:val="Heading 1 Char"/>
    <w:basedOn w:val="DefaultParagraphFont"/>
    <w:link w:val="Heading1"/>
    <w:uiPriority w:val="9"/>
    <w:rsid w:val="002843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431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04F14"/>
    <w:rPr>
      <w:color w:val="0563C1" w:themeColor="hyperlink"/>
      <w:u w:val="single"/>
    </w:rPr>
  </w:style>
  <w:style w:type="character" w:styleId="UnresolvedMention">
    <w:name w:val="Unresolved Mention"/>
    <w:basedOn w:val="DefaultParagraphFont"/>
    <w:uiPriority w:val="99"/>
    <w:semiHidden/>
    <w:unhideWhenUsed/>
    <w:rsid w:val="00904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07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ndrews.ac.uk/osds/my-development/mentoring-coaching/mentoring/" TargetMode="External"/><Relationship Id="rId18" Type="http://schemas.openxmlformats.org/officeDocument/2006/relationships/hyperlink" Target="https://www.st-andrews.ac.uk/hr/salariesandpensions/childcarevouchers/" TargetMode="External"/><Relationship Id="rId26" Type="http://schemas.openxmlformats.org/officeDocument/2006/relationships/hyperlink" Target="mailto:rs55@st-andrews.ac.uk" TargetMode="External"/><Relationship Id="rId39" Type="http://schemas.openxmlformats.org/officeDocument/2006/relationships/hyperlink" Target="https://www.st-andrews.ac.uk/osds/my-development/mentoring-coaching/mentoring/" TargetMode="External"/><Relationship Id="rId21" Type="http://schemas.openxmlformats.org/officeDocument/2006/relationships/hyperlink" Target="https://www.st-andrews.ac.uk/policy/staff-annual-leave-and-other-absence-ill-health/sickness-absence-policy.pdf" TargetMode="External"/><Relationship Id="rId34" Type="http://schemas.openxmlformats.org/officeDocument/2006/relationships/hyperlink" Target="https://www.sands.org.uk/" TargetMode="External"/><Relationship Id="rId42" Type="http://schemas.openxmlformats.org/officeDocument/2006/relationships/hyperlink" Target="https://www.st-andrews.ac.uk/hr/edi/carers/staff-network/" TargetMode="External"/><Relationship Id="rId47" Type="http://schemas.openxmlformats.org/officeDocument/2006/relationships/footer" Target="footer2.xml"/><Relationship Id="rId7" Type="http://schemas.openxmlformats.org/officeDocument/2006/relationships/hyperlink" Target="https://www.st-andrews.ac.uk/policy/index.php" TargetMode="External"/><Relationship Id="rId2" Type="http://schemas.openxmlformats.org/officeDocument/2006/relationships/styles" Target="styles.xml"/><Relationship Id="rId16" Type="http://schemas.openxmlformats.org/officeDocument/2006/relationships/hyperlink" Target="https://www.st-andrews.ac.uk/policy/staff-employee-relations-flexible-working/flexible-working-policy.pdf" TargetMode="External"/><Relationship Id="rId29" Type="http://schemas.openxmlformats.org/officeDocument/2006/relationships/hyperlink" Target="https://www.gingerbread.org.uk/" TargetMode="External"/><Relationship Id="rId11" Type="http://schemas.openxmlformats.org/officeDocument/2006/relationships/hyperlink" Target="https://www.st-andrews.ac.uk/policy/staff-annual-leave-and-other-absence-family-friendly-leave/maternity-leave-policy.pdf" TargetMode="External"/><Relationship Id="rId24" Type="http://schemas.openxmlformats.org/officeDocument/2006/relationships/hyperlink" Target="https://www.st-andrews.ac.uk/hr/edi/carers/staff-network/" TargetMode="External"/><Relationship Id="rId32" Type="http://schemas.openxmlformats.org/officeDocument/2006/relationships/hyperlink" Target="https://www.nhs.uk/conditions/baby/support-and-services/services-and-support-for-parents/" TargetMode="External"/><Relationship Id="rId37" Type="http://schemas.openxmlformats.org/officeDocument/2006/relationships/hyperlink" Target="https://www.tommys.org/" TargetMode="External"/><Relationship Id="rId40" Type="http://schemas.openxmlformats.org/officeDocument/2006/relationships/hyperlink" Target="https://www.st-andrews.ac.uk/osds/my-development/mentoring-coaching/coaching/" TargetMode="External"/><Relationship Id="rId45" Type="http://schemas.openxmlformats.org/officeDocument/2006/relationships/hyperlink" Target="https://www.st-andrews.ac.uk/policy/staff-annual-leave-and-other-absence-special-leave/special-leave.pdf" TargetMode="External"/><Relationship Id="rId5" Type="http://schemas.openxmlformats.org/officeDocument/2006/relationships/footnotes" Target="footnotes.xml"/><Relationship Id="rId15" Type="http://schemas.openxmlformats.org/officeDocument/2006/relationships/hyperlink" Target="https://www.st-andrews.ac.uk/policy/index.php" TargetMode="External"/><Relationship Id="rId23" Type="http://schemas.openxmlformats.org/officeDocument/2006/relationships/hyperlink" Target="https://www.st-andrews.ac.uk/staff/money/staffdiscountscheme/" TargetMode="External"/><Relationship Id="rId28" Type="http://schemas.openxmlformats.org/officeDocument/2006/relationships/hyperlink" Target="https://familiesfirststandrews.org.uk/" TargetMode="External"/><Relationship Id="rId36" Type="http://schemas.openxmlformats.org/officeDocument/2006/relationships/hyperlink" Target="https://www.stonewall.org.uk/parenting-rights" TargetMode="External"/><Relationship Id="rId49" Type="http://schemas.openxmlformats.org/officeDocument/2006/relationships/theme" Target="theme/theme1.xml"/><Relationship Id="rId10" Type="http://schemas.openxmlformats.org/officeDocument/2006/relationships/hyperlink" Target="https://www.st-andrews.ac.uk/policy/index.php" TargetMode="External"/><Relationship Id="rId19" Type="http://schemas.openxmlformats.org/officeDocument/2006/relationships/hyperlink" Target="https://www.st-andrews.ac.uk/hr/edi/carers/childcare/" TargetMode="External"/><Relationship Id="rId31" Type="http://schemas.openxmlformats.org/officeDocument/2006/relationships/hyperlink" Target="https://www.nct.org.uk/" TargetMode="External"/><Relationship Id="rId44" Type="http://schemas.openxmlformats.org/officeDocument/2006/relationships/hyperlink" Target="https://www.st-andrews.ac.uk/policy/staff-annual-leave-and-other-absence-family-friendly-leave/parental-leave-policy.pdf" TargetMode="External"/><Relationship Id="rId4" Type="http://schemas.openxmlformats.org/officeDocument/2006/relationships/webSettings" Target="webSettings.xml"/><Relationship Id="rId9" Type="http://schemas.openxmlformats.org/officeDocument/2006/relationships/hyperlink" Target="https://www.st-andrews.ac.uk/mathematics-statistics/about/equality-diversity/" TargetMode="External"/><Relationship Id="rId14" Type="http://schemas.openxmlformats.org/officeDocument/2006/relationships/hyperlink" Target="mailto:rs55@st-andrews.ac.uk" TargetMode="External"/><Relationship Id="rId22" Type="http://schemas.openxmlformats.org/officeDocument/2006/relationships/hyperlink" Target="https://www.st-andrews.ac.uk/policy/staff-annual-leave-and-other-absence-special-leave/special-leave.pdf" TargetMode="External"/><Relationship Id="rId27" Type="http://schemas.openxmlformats.org/officeDocument/2006/relationships/hyperlink" Target="https://www.adoptionuk.org/" TargetMode="External"/><Relationship Id="rId30" Type="http://schemas.openxmlformats.org/officeDocument/2006/relationships/hyperlink" Target="https://www.miscarriageassociation.org.uk/" TargetMode="External"/><Relationship Id="rId35" Type="http://schemas.openxmlformats.org/officeDocument/2006/relationships/hyperlink" Target="http://www.singleparents.org.uk/" TargetMode="External"/><Relationship Id="rId43" Type="http://schemas.openxmlformats.org/officeDocument/2006/relationships/hyperlink" Target="https://community-sport.wp.st-andrews.ac.uk/junior-saints/" TargetMode="External"/><Relationship Id="rId48" Type="http://schemas.openxmlformats.org/officeDocument/2006/relationships/fontTable" Target="fontTable.xml"/><Relationship Id="rId8" Type="http://schemas.openxmlformats.org/officeDocument/2006/relationships/hyperlink" Target="https://www.st-andrews.ac.uk/hr/" TargetMode="External"/><Relationship Id="rId3" Type="http://schemas.openxmlformats.org/officeDocument/2006/relationships/settings" Target="settings.xml"/><Relationship Id="rId12" Type="http://schemas.openxmlformats.org/officeDocument/2006/relationships/hyperlink" Target="https://www.st-andrews.ac.uk/hr/" TargetMode="External"/><Relationship Id="rId17" Type="http://schemas.openxmlformats.org/officeDocument/2006/relationships/hyperlink" Target="https://www.st-andrews.ac.uk/policy/staff-annual-leave-and-other-absence-family-friendly-leave/antenatal-appointment-policy.pdf" TargetMode="External"/><Relationship Id="rId25" Type="http://schemas.openxmlformats.org/officeDocument/2006/relationships/hyperlink" Target="mailto:rs55@st-andrews.ac.uk" TargetMode="External"/><Relationship Id="rId33" Type="http://schemas.openxmlformats.org/officeDocument/2006/relationships/hyperlink" Target="https://www.parentingacrossscotland.org/info-for-families/parents-and-carers.aspx" TargetMode="External"/><Relationship Id="rId38" Type="http://schemas.openxmlformats.org/officeDocument/2006/relationships/hyperlink" Target="https://www.st-andrews.ac.uk/policy/staff-annual-leave-and-other-absence-family-friendly-leave/caring-fund-procedure.pdf" TargetMode="External"/><Relationship Id="rId46" Type="http://schemas.openxmlformats.org/officeDocument/2006/relationships/footer" Target="footer1.xml"/><Relationship Id="rId20" Type="http://schemas.openxmlformats.org/officeDocument/2006/relationships/hyperlink" Target="https://www.st-andrews.ac.uk/policy/staff-annual-leave-and-other-absence-family-friendly-leave/parental-leave-policy.pdf" TargetMode="External"/><Relationship Id="rId41" Type="http://schemas.openxmlformats.org/officeDocument/2006/relationships/hyperlink" Target="mailto:math-equ-div@st-andrews.ac.u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Rachel Smith</cp:lastModifiedBy>
  <cp:revision>106</cp:revision>
  <dcterms:created xsi:type="dcterms:W3CDTF">2021-11-23T10:46:00Z</dcterms:created>
  <dcterms:modified xsi:type="dcterms:W3CDTF">2022-03-08T14:00:00Z</dcterms:modified>
</cp:coreProperties>
</file>